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E096C0" w14:textId="27A61B06" w:rsidR="006B3F1F" w:rsidRDefault="00D05892" w:rsidP="00A631A3">
      <w:pPr>
        <w:pStyle w:val="Ttulo"/>
        <w:spacing w:before="0" w:beforeAutospacing="0" w:after="180"/>
      </w:pPr>
      <w:r w:rsidRPr="005435D4">
        <w:t>Aplicativos infantis: educação e diversão</w:t>
      </w:r>
    </w:p>
    <w:tbl>
      <w:tblPr>
        <w:tblW w:w="11250" w:type="dxa"/>
        <w:jc w:val="center"/>
        <w:tblLayout w:type="fixed"/>
        <w:tblLook w:val="0000" w:firstRow="0" w:lastRow="0" w:firstColumn="0" w:lastColumn="0" w:noHBand="0" w:noVBand="0"/>
      </w:tblPr>
      <w:tblGrid>
        <w:gridCol w:w="2250"/>
        <w:gridCol w:w="2250"/>
        <w:gridCol w:w="2250"/>
        <w:gridCol w:w="2250"/>
        <w:gridCol w:w="2250"/>
      </w:tblGrid>
      <w:tr w:rsidR="00544A75" w14:paraId="0C87FBA7" w14:textId="77777777" w:rsidTr="006F58EB">
        <w:trPr>
          <w:trHeight w:val="1189"/>
          <w:tblHeader/>
          <w:jc w:val="center"/>
        </w:trPr>
        <w:tc>
          <w:tcPr>
            <w:tcW w:w="2250" w:type="dxa"/>
          </w:tcPr>
          <w:p w14:paraId="6DE7474B" w14:textId="77777777" w:rsidR="00544A75" w:rsidRDefault="00544A75" w:rsidP="006F58EB">
            <w:pPr>
              <w:pStyle w:val="AuthorName"/>
            </w:pPr>
            <w:r>
              <w:t xml:space="preserve">Guilherme </w:t>
            </w:r>
          </w:p>
          <w:p w14:paraId="5CA6E96D" w14:textId="77777777" w:rsidR="00544A75" w:rsidRPr="00D62A4A" w:rsidRDefault="00544A75" w:rsidP="006F58EB">
            <w:pPr>
              <w:pStyle w:val="AuthorName"/>
            </w:pPr>
            <w:r>
              <w:t>Cintra</w:t>
            </w:r>
          </w:p>
          <w:p w14:paraId="0A55EB12" w14:textId="77777777" w:rsidR="00544A75" w:rsidRPr="00551783" w:rsidRDefault="00544A75" w:rsidP="006F58EB">
            <w:pPr>
              <w:pStyle w:val="AuthorAffiliation"/>
              <w:rPr>
                <w:sz w:val="16"/>
                <w:szCs w:val="16"/>
              </w:rPr>
            </w:pPr>
            <w:r w:rsidRPr="00551783">
              <w:rPr>
                <w:sz w:val="16"/>
                <w:szCs w:val="16"/>
              </w:rPr>
              <w:t>UFPR</w:t>
            </w:r>
          </w:p>
          <w:p w14:paraId="1D27B74E" w14:textId="77777777" w:rsidR="00544A75" w:rsidRPr="00551783" w:rsidRDefault="00544A75" w:rsidP="006F58EB">
            <w:pPr>
              <w:pStyle w:val="AuthorAffiliation"/>
              <w:rPr>
                <w:sz w:val="16"/>
                <w:szCs w:val="16"/>
              </w:rPr>
            </w:pPr>
            <w:r w:rsidRPr="00551783">
              <w:rPr>
                <w:sz w:val="16"/>
                <w:szCs w:val="16"/>
              </w:rPr>
              <w:t>Curitiba/PR, Brasil</w:t>
            </w:r>
          </w:p>
          <w:p w14:paraId="17AFF3CB" w14:textId="77777777" w:rsidR="00544A75" w:rsidRPr="00D62A4A" w:rsidRDefault="00544A75" w:rsidP="006F58EB">
            <w:pPr>
              <w:pStyle w:val="AuthorAffiliation"/>
            </w:pPr>
            <w:r w:rsidRPr="00551783">
              <w:rPr>
                <w:sz w:val="16"/>
                <w:szCs w:val="16"/>
              </w:rPr>
              <w:t>guilhermecneves@gmail.com</w:t>
            </w:r>
          </w:p>
        </w:tc>
        <w:tc>
          <w:tcPr>
            <w:tcW w:w="2250" w:type="dxa"/>
          </w:tcPr>
          <w:p w14:paraId="54287F06" w14:textId="77777777" w:rsidR="00544A75" w:rsidRDefault="00544A75" w:rsidP="006F58EB">
            <w:pPr>
              <w:pStyle w:val="AuthorName"/>
            </w:pPr>
            <w:r>
              <w:t>Jackson</w:t>
            </w:r>
          </w:p>
          <w:p w14:paraId="309DDF93" w14:textId="77777777" w:rsidR="00544A75" w:rsidRPr="00D62A4A" w:rsidRDefault="00544A75" w:rsidP="006F58EB">
            <w:pPr>
              <w:pStyle w:val="AuthorName"/>
            </w:pPr>
            <w:r>
              <w:t>Lima</w:t>
            </w:r>
            <w:r w:rsidRPr="00D62A4A">
              <w:t xml:space="preserve"> </w:t>
            </w:r>
          </w:p>
          <w:p w14:paraId="3396CE70" w14:textId="77777777" w:rsidR="00544A75" w:rsidRPr="00551783" w:rsidRDefault="00544A75" w:rsidP="006F58EB">
            <w:pPr>
              <w:pStyle w:val="AuthorAffiliation"/>
              <w:rPr>
                <w:sz w:val="16"/>
                <w:szCs w:val="16"/>
              </w:rPr>
            </w:pPr>
            <w:r w:rsidRPr="00551783">
              <w:rPr>
                <w:sz w:val="16"/>
                <w:szCs w:val="16"/>
              </w:rPr>
              <w:t>UFPR</w:t>
            </w:r>
          </w:p>
          <w:p w14:paraId="3B7A75D4" w14:textId="77777777" w:rsidR="00544A75" w:rsidRPr="00551783" w:rsidRDefault="00544A75" w:rsidP="006F58EB">
            <w:pPr>
              <w:pStyle w:val="AuthorAffiliation"/>
              <w:rPr>
                <w:sz w:val="16"/>
                <w:szCs w:val="16"/>
              </w:rPr>
            </w:pPr>
            <w:r w:rsidRPr="00551783">
              <w:rPr>
                <w:sz w:val="16"/>
                <w:szCs w:val="16"/>
              </w:rPr>
              <w:t>Curitiba/PR, Brasil</w:t>
            </w:r>
          </w:p>
          <w:p w14:paraId="6407295E" w14:textId="77777777" w:rsidR="00544A75" w:rsidRPr="00D62A4A" w:rsidRDefault="00544A75" w:rsidP="006F58EB">
            <w:pPr>
              <w:pStyle w:val="AuthorAffiliation"/>
            </w:pPr>
            <w:r w:rsidRPr="00551783">
              <w:rPr>
                <w:sz w:val="16"/>
                <w:szCs w:val="16"/>
              </w:rPr>
              <w:t>jacksonpradolima@gmail.com</w:t>
            </w:r>
          </w:p>
        </w:tc>
        <w:tc>
          <w:tcPr>
            <w:tcW w:w="2250" w:type="dxa"/>
          </w:tcPr>
          <w:p w14:paraId="01CAF5CF" w14:textId="77777777" w:rsidR="00544A75" w:rsidRDefault="00544A75" w:rsidP="006F58EB">
            <w:pPr>
              <w:pStyle w:val="AuthorName"/>
            </w:pPr>
            <w:r>
              <w:t xml:space="preserve">José </w:t>
            </w:r>
          </w:p>
          <w:p w14:paraId="6244C6EF" w14:textId="77777777" w:rsidR="00544A75" w:rsidRPr="00D62A4A" w:rsidRDefault="00544A75" w:rsidP="006F58EB">
            <w:pPr>
              <w:pStyle w:val="AuthorName"/>
            </w:pPr>
            <w:r>
              <w:t xml:space="preserve">Ramalho </w:t>
            </w:r>
          </w:p>
          <w:p w14:paraId="0390BCA3" w14:textId="77777777" w:rsidR="00544A75" w:rsidRPr="00551783" w:rsidRDefault="00544A75" w:rsidP="006F58EB">
            <w:pPr>
              <w:pStyle w:val="AuthorAffiliation"/>
              <w:rPr>
                <w:sz w:val="16"/>
                <w:szCs w:val="16"/>
              </w:rPr>
            </w:pPr>
            <w:r w:rsidRPr="00551783">
              <w:rPr>
                <w:sz w:val="16"/>
                <w:szCs w:val="16"/>
              </w:rPr>
              <w:t>UFPR</w:t>
            </w:r>
          </w:p>
          <w:p w14:paraId="62A15C5B" w14:textId="77777777" w:rsidR="00544A75" w:rsidRPr="00551783" w:rsidRDefault="00544A75" w:rsidP="006F58EB">
            <w:pPr>
              <w:pStyle w:val="AuthorAffiliation"/>
              <w:rPr>
                <w:sz w:val="16"/>
                <w:szCs w:val="16"/>
              </w:rPr>
            </w:pPr>
            <w:r w:rsidRPr="00551783">
              <w:rPr>
                <w:sz w:val="16"/>
                <w:szCs w:val="16"/>
              </w:rPr>
              <w:t>Curitiba/PR, Brasil</w:t>
            </w:r>
          </w:p>
          <w:p w14:paraId="6360F02A" w14:textId="77777777" w:rsidR="00544A75" w:rsidRPr="00F100EF" w:rsidRDefault="00544A75" w:rsidP="006F58EB">
            <w:pPr>
              <w:pStyle w:val="AuthorAffiliation"/>
            </w:pPr>
            <w:r w:rsidRPr="00551783">
              <w:rPr>
                <w:sz w:val="16"/>
                <w:szCs w:val="16"/>
              </w:rPr>
              <w:t>ramalhoneto@gmail.com</w:t>
            </w:r>
          </w:p>
        </w:tc>
        <w:tc>
          <w:tcPr>
            <w:tcW w:w="2250" w:type="dxa"/>
          </w:tcPr>
          <w:p w14:paraId="18EA64AF" w14:textId="77777777" w:rsidR="00544A75" w:rsidRDefault="00544A75" w:rsidP="006F58EB">
            <w:pPr>
              <w:pStyle w:val="AuthorName"/>
            </w:pPr>
            <w:r>
              <w:t xml:space="preserve">Rodrigo </w:t>
            </w:r>
          </w:p>
          <w:p w14:paraId="732556DA" w14:textId="77777777" w:rsidR="00544A75" w:rsidRPr="00D62A4A" w:rsidRDefault="00544A75" w:rsidP="006F58EB">
            <w:pPr>
              <w:pStyle w:val="AuthorName"/>
            </w:pPr>
            <w:r>
              <w:t>Mello</w:t>
            </w:r>
            <w:r w:rsidRPr="00D62A4A">
              <w:t xml:space="preserve"> </w:t>
            </w:r>
          </w:p>
          <w:p w14:paraId="7A81DBC2" w14:textId="77777777" w:rsidR="00544A75" w:rsidRPr="00551783" w:rsidRDefault="00544A75" w:rsidP="006F58EB">
            <w:pPr>
              <w:pStyle w:val="AuthorAffiliation"/>
              <w:rPr>
                <w:sz w:val="16"/>
                <w:szCs w:val="16"/>
              </w:rPr>
            </w:pPr>
            <w:r w:rsidRPr="00551783">
              <w:rPr>
                <w:sz w:val="16"/>
                <w:szCs w:val="16"/>
              </w:rPr>
              <w:t>UFPR</w:t>
            </w:r>
          </w:p>
          <w:p w14:paraId="62D89756" w14:textId="77777777" w:rsidR="00544A75" w:rsidRPr="00551783" w:rsidRDefault="00544A75" w:rsidP="006F58EB">
            <w:pPr>
              <w:pStyle w:val="AuthorAffiliation"/>
              <w:rPr>
                <w:sz w:val="16"/>
                <w:szCs w:val="16"/>
              </w:rPr>
            </w:pPr>
            <w:r w:rsidRPr="00551783">
              <w:rPr>
                <w:sz w:val="16"/>
                <w:szCs w:val="16"/>
              </w:rPr>
              <w:t>Curitiba/PR, Brasil</w:t>
            </w:r>
          </w:p>
          <w:p w14:paraId="2A32B3CE" w14:textId="77777777" w:rsidR="00544A75" w:rsidRDefault="00544A75" w:rsidP="006F58EB">
            <w:pPr>
              <w:pStyle w:val="AuthorAffiliation"/>
            </w:pPr>
            <w:r w:rsidRPr="00551783">
              <w:rPr>
                <w:sz w:val="16"/>
                <w:szCs w:val="16"/>
              </w:rPr>
              <w:t>rodrigo@corinfo.com.br</w:t>
            </w:r>
          </w:p>
        </w:tc>
        <w:tc>
          <w:tcPr>
            <w:tcW w:w="2250" w:type="dxa"/>
          </w:tcPr>
          <w:p w14:paraId="7628BF72" w14:textId="77777777" w:rsidR="00544A75" w:rsidRDefault="00544A75" w:rsidP="006F58EB">
            <w:pPr>
              <w:pStyle w:val="AuthorName"/>
            </w:pPr>
            <w:r w:rsidRPr="00FB34E3">
              <w:t xml:space="preserve">Thiago </w:t>
            </w:r>
          </w:p>
          <w:p w14:paraId="144581E9" w14:textId="77777777" w:rsidR="00544A75" w:rsidRPr="00D62A4A" w:rsidRDefault="00544A75" w:rsidP="006F58EB">
            <w:pPr>
              <w:pStyle w:val="AuthorName"/>
            </w:pPr>
            <w:r w:rsidRPr="00FB34E3">
              <w:t xml:space="preserve">Schmöckel </w:t>
            </w:r>
          </w:p>
          <w:p w14:paraId="4995871C" w14:textId="77777777" w:rsidR="00544A75" w:rsidRPr="00551783" w:rsidRDefault="00544A75" w:rsidP="006F58EB">
            <w:pPr>
              <w:pStyle w:val="AuthorAffiliation"/>
              <w:rPr>
                <w:sz w:val="16"/>
                <w:szCs w:val="16"/>
              </w:rPr>
            </w:pPr>
            <w:r w:rsidRPr="00551783">
              <w:rPr>
                <w:sz w:val="16"/>
                <w:szCs w:val="16"/>
              </w:rPr>
              <w:t>UFPR</w:t>
            </w:r>
          </w:p>
          <w:p w14:paraId="086D113F" w14:textId="77777777" w:rsidR="00544A75" w:rsidRPr="00551783" w:rsidRDefault="00544A75" w:rsidP="006F58EB">
            <w:pPr>
              <w:pStyle w:val="AuthorAffiliation"/>
              <w:rPr>
                <w:sz w:val="16"/>
                <w:szCs w:val="16"/>
              </w:rPr>
            </w:pPr>
            <w:r w:rsidRPr="00551783">
              <w:rPr>
                <w:sz w:val="16"/>
                <w:szCs w:val="16"/>
              </w:rPr>
              <w:t>Curitiba/PR, Brasil</w:t>
            </w:r>
          </w:p>
          <w:p w14:paraId="5B3B49B8" w14:textId="77777777" w:rsidR="00544A75" w:rsidRPr="005D73D5" w:rsidRDefault="00544A75" w:rsidP="006F58EB">
            <w:pPr>
              <w:pStyle w:val="AuthorName"/>
              <w:rPr>
                <w:b w:val="0"/>
              </w:rPr>
            </w:pPr>
            <w:r w:rsidRPr="00551783">
              <w:rPr>
                <w:b w:val="0"/>
                <w:sz w:val="16"/>
                <w:szCs w:val="16"/>
              </w:rPr>
              <w:t>thiagoschmockel@gmail.com</w:t>
            </w: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1DC5FA93" w14:textId="77777777" w:rsidR="00544A75" w:rsidRDefault="00544A75" w:rsidP="00544A75">
      <w:pPr>
        <w:pStyle w:val="Ttulo1"/>
        <w:spacing w:before="0"/>
      </w:pPr>
      <w:r w:rsidRPr="00315840">
        <w:rPr>
          <w:highlight w:val="yellow"/>
        </w:rPr>
        <w:lastRenderedPageBreak/>
        <w:t>ABSTRACT</w:t>
      </w:r>
    </w:p>
    <w:p w14:paraId="1BB3CF17" w14:textId="4057193E" w:rsidR="006B3F1F" w:rsidRDefault="006269FF">
      <w:r w:rsidRPr="0042103F">
        <w:t>UPDATED—</w:t>
      </w:r>
      <w:r w:rsidR="00012912" w:rsidRPr="0042103F">
        <w:fldChar w:fldCharType="begin"/>
      </w:r>
      <w:r w:rsidR="00012912" w:rsidRPr="0042103F">
        <w:instrText xml:space="preserve"> TIME \@ "d MMMM yyyy" </w:instrText>
      </w:r>
      <w:r w:rsidR="00012912" w:rsidRPr="0042103F">
        <w:fldChar w:fldCharType="separate"/>
      </w:r>
      <w:r w:rsidR="001D0491" w:rsidRPr="0042103F">
        <w:rPr>
          <w:noProof/>
        </w:rPr>
        <w:t>28 maio 2017</w:t>
      </w:r>
      <w:r w:rsidR="00012912" w:rsidRPr="0042103F">
        <w:fldChar w:fldCharType="end"/>
      </w:r>
      <w:r w:rsidR="00DE3B36" w:rsidRPr="0042103F">
        <w:t>.</w:t>
      </w:r>
      <w:r w:rsidR="00E35232" w:rsidRPr="0042103F">
        <w:t xml:space="preserve"> </w:t>
      </w:r>
      <w:r w:rsidR="005D4A32" w:rsidRPr="0042103F">
        <w:t>T</w:t>
      </w:r>
      <w:r w:rsidR="006B3F1F" w:rsidRPr="0042103F">
        <w:t xml:space="preserve">his </w:t>
      </w:r>
      <w:r w:rsidR="00D170CB" w:rsidRPr="0042103F">
        <w:t xml:space="preserve">sample </w:t>
      </w:r>
      <w:r w:rsidR="006B3F1F" w:rsidRPr="0042103F">
        <w:t>paper</w:t>
      </w:r>
      <w:r w:rsidR="005D4A32" w:rsidRPr="0042103F">
        <w:t xml:space="preserve"> </w:t>
      </w:r>
      <w:r w:rsidR="006B3F1F" w:rsidRPr="0042103F">
        <w:t>describe</w:t>
      </w:r>
      <w:r w:rsidR="00D170CB" w:rsidRPr="0042103F">
        <w:t>s</w:t>
      </w:r>
      <w:r w:rsidR="006B3F1F" w:rsidRPr="0042103F">
        <w:t xml:space="preserve"> the formatting requirements for SIGCHI </w:t>
      </w:r>
      <w:r w:rsidR="00D3324C" w:rsidRPr="0042103F">
        <w:t>c</w:t>
      </w:r>
      <w:r w:rsidR="006B3F1F" w:rsidRPr="0042103F">
        <w:t xml:space="preserve">onference </w:t>
      </w:r>
      <w:r w:rsidR="00D3324C" w:rsidRPr="0042103F">
        <w:t>p</w:t>
      </w:r>
      <w:r w:rsidR="006B3F1F" w:rsidRPr="0042103F">
        <w:t>roceedings, and offer</w:t>
      </w:r>
      <w:r w:rsidR="00AB2711" w:rsidRPr="0042103F">
        <w:t>s</w:t>
      </w:r>
      <w:r w:rsidR="006B3F1F" w:rsidRPr="0042103F">
        <w:t xml:space="preserve"> recommendations on writing for the worldwide SIGCHI readership</w:t>
      </w:r>
      <w:r w:rsidR="00AA7718" w:rsidRPr="0042103F">
        <w:t xml:space="preserve">. </w:t>
      </w:r>
      <w:r w:rsidR="006B3F1F" w:rsidRPr="0042103F">
        <w:t>Please review this document even if you have submitted to SIGCHI conf</w:t>
      </w:r>
      <w:r w:rsidR="00954859" w:rsidRPr="0042103F">
        <w:t xml:space="preserve">erences before, </w:t>
      </w:r>
      <w:r w:rsidR="001E5C50" w:rsidRPr="0042103F">
        <w:t xml:space="preserve">as </w:t>
      </w:r>
      <w:r w:rsidR="006B3F1F" w:rsidRPr="0042103F">
        <w:t>some format details have cha</w:t>
      </w:r>
      <w:r w:rsidR="00AB2711" w:rsidRPr="0042103F">
        <w:t>nged relative to previous years</w:t>
      </w:r>
      <w:r w:rsidR="00E35232" w:rsidRPr="0042103F">
        <w:t>.</w:t>
      </w:r>
      <w:r w:rsidR="005327F1" w:rsidRPr="0042103F">
        <w:t xml:space="preserve"> Abst</w:t>
      </w:r>
      <w:r w:rsidR="00A72455" w:rsidRPr="0042103F">
        <w:t>racts should be about 150 words and are required.</w:t>
      </w:r>
    </w:p>
    <w:p w14:paraId="4541CA8F" w14:textId="3D39D9C6" w:rsidR="00544A75" w:rsidRDefault="00544A75" w:rsidP="00544A75">
      <w:pPr>
        <w:pStyle w:val="Ttulo2"/>
      </w:pPr>
      <w:r w:rsidRPr="00E87D22">
        <w:t>Keywords</w:t>
      </w:r>
    </w:p>
    <w:p w14:paraId="6F646050" w14:textId="26512C94" w:rsidR="00544A75" w:rsidRPr="0059416A" w:rsidRDefault="00400A5B" w:rsidP="0059416A">
      <w:r>
        <w:t xml:space="preserve">Educação infantil; Inovação; </w:t>
      </w:r>
      <w:r w:rsidR="00690826">
        <w:t>A</w:t>
      </w:r>
      <w:r w:rsidR="00690826" w:rsidRPr="00690826">
        <w:t>prendizado</w:t>
      </w:r>
      <w:r>
        <w:t xml:space="preserve">; Lúdico; </w:t>
      </w:r>
      <w:r w:rsidR="00A64DD4" w:rsidRPr="00A64DD4">
        <w:t>Alfabetização</w:t>
      </w:r>
      <w:r w:rsidR="0059416A">
        <w:t>; L</w:t>
      </w:r>
      <w:r w:rsidR="0059416A" w:rsidRPr="0059416A">
        <w:t>etras, sílabas e palavras</w:t>
      </w:r>
      <w:r w:rsidR="0059416A">
        <w:t>; C</w:t>
      </w:r>
      <w:r w:rsidR="0059416A" w:rsidRPr="0059416A">
        <w:t>riança</w:t>
      </w:r>
      <w:r w:rsidR="00690826">
        <w:t>s; M</w:t>
      </w:r>
      <w:r w:rsidR="00690826" w:rsidRPr="00690826">
        <w:t>usicoterapia</w:t>
      </w:r>
      <w:r w:rsidR="00690826">
        <w:t xml:space="preserve">; </w:t>
      </w:r>
      <w:r w:rsidR="00690826" w:rsidRPr="00690826">
        <w:t>Karaokê</w:t>
      </w:r>
      <w:r w:rsidR="009E2546">
        <w:t>.</w:t>
      </w:r>
    </w:p>
    <w:p w14:paraId="50D6387C" w14:textId="37E7134D" w:rsidR="00544A75" w:rsidRPr="00544A75" w:rsidRDefault="00544A75" w:rsidP="00544A75">
      <w:pPr>
        <w:pStyle w:val="Ttulo2"/>
        <w:rPr>
          <w:highlight w:val="yellow"/>
        </w:rPr>
      </w:pPr>
      <w:r w:rsidRPr="00544A75">
        <w:rPr>
          <w:highlight w:val="yellow"/>
        </w:rPr>
        <w:t>ACM Classification Keywords</w:t>
      </w:r>
    </w:p>
    <w:p w14:paraId="36DC304A" w14:textId="0F68CDB6" w:rsidR="00544A75" w:rsidRDefault="00544A75">
      <w:r w:rsidRPr="0042103F">
        <w:t>H.5.m. Information interfaces and presentation (e.g., HCI): Miscellaneous; See</w:t>
      </w:r>
      <w:hyperlink r:id="rId8" w:history="1">
        <w:r w:rsidRPr="0042103F">
          <w:rPr>
            <w:rStyle w:val="Hyperlink"/>
          </w:rPr>
          <w:t xml:space="preserve"> http://acm.org/about/class/1998</w:t>
        </w:r>
      </w:hyperlink>
      <w:r w:rsidRPr="0042103F">
        <w:t xml:space="preserve"> for the full list of ACM classifiers. This section is required</w:t>
      </w:r>
    </w:p>
    <w:p w14:paraId="6FD86CE4" w14:textId="5204D11E" w:rsidR="00544A75" w:rsidRPr="0068184A" w:rsidRDefault="00544A75" w:rsidP="00544A75">
      <w:pPr>
        <w:pStyle w:val="Ttulo1"/>
        <w:rPr>
          <w:color w:val="4173AF"/>
          <w:sz w:val="20"/>
        </w:rPr>
      </w:pPr>
      <w:r w:rsidRPr="00E87D22">
        <w:t>INTRODUÇÃO</w:t>
      </w:r>
    </w:p>
    <w:p w14:paraId="6C4D2E79" w14:textId="32FD3E16" w:rsidR="00FA31D2" w:rsidRDefault="00FA31D2" w:rsidP="00FA31D2">
      <w:r>
        <w:t xml:space="preserve">Não é novidade que a tecnologia está cada vez mais presente em nossas vidas. Só no Brasil, existem 110 milhões de pessoas conectadas à internet, um número que representa 54% da população. E, quando se trata de acesso a dispositivos mobile, temos 276 milhões de contas ativas, ou seja, 1,35 dispositivos por pessoa (dados do </w:t>
      </w:r>
      <w:r w:rsidRPr="00FA31D2">
        <w:rPr>
          <w:i/>
        </w:rPr>
        <w:t>We Are Social</w:t>
      </w:r>
      <w:r>
        <w:rPr>
          <w:i/>
        </w:rPr>
        <w:t>,</w:t>
      </w:r>
      <w:r>
        <w:t xml:space="preserve"> 2015).</w:t>
      </w:r>
    </w:p>
    <w:p w14:paraId="0C5F250C" w14:textId="67FCC679" w:rsidR="00FA31D2" w:rsidRDefault="00FA31D2" w:rsidP="00FA31D2">
      <w:r>
        <w:t xml:space="preserve">Mas o que vem chamando mais a atenção é o uso de tecnologia na </w:t>
      </w:r>
      <w:r w:rsidRPr="004740E6">
        <w:t>educação</w:t>
      </w:r>
      <w:r>
        <w:t>. Ela ajuda ou atrapalha? Como ela influencia na aprendizagem dos alunos? Quais são as principais inovações que vêm fazendo a cabeça dos alunos e professores em sala de aula?</w:t>
      </w:r>
    </w:p>
    <w:p w14:paraId="431BD888" w14:textId="636C23BF" w:rsidR="00544A75" w:rsidRDefault="00EA34DD">
      <w:r w:rsidRPr="00EA34DD">
        <w:t>Os desafios da educação brasileira envolvem aspectos sociais, ec</w:t>
      </w:r>
      <w:r>
        <w:t>onômicos, políticos</w:t>
      </w:r>
      <w:r w:rsidR="00CE5463">
        <w:t>,</w:t>
      </w:r>
      <w:r>
        <w:t xml:space="preserve"> culturais</w:t>
      </w:r>
      <w:r w:rsidRPr="00EA34DD">
        <w:t xml:space="preserve"> e tantos outros</w:t>
      </w:r>
      <w:r>
        <w:t xml:space="preserve">. </w:t>
      </w:r>
      <w:r w:rsidRPr="00EA34DD">
        <w:t xml:space="preserve">Quando analisamos o quadro da educação infantil, observamos </w:t>
      </w:r>
      <w:r w:rsidR="00A11800">
        <w:t>s</w:t>
      </w:r>
      <w:r w:rsidR="00A11800" w:rsidRPr="00A11800">
        <w:t>egundo o IBGE</w:t>
      </w:r>
      <w:r w:rsidR="00A11800">
        <w:t xml:space="preserve"> que </w:t>
      </w:r>
      <w:r w:rsidR="00A11800" w:rsidRPr="00A11800">
        <w:t xml:space="preserve">em 2012, 82,2% era o índice de escolarização de crianças. </w:t>
      </w:r>
      <w:r w:rsidR="00541C81">
        <w:t>É</w:t>
      </w:r>
      <w:r w:rsidRPr="00EA34DD">
        <w:t xml:space="preserve"> preciso cada vez mais foco na qualidade d</w:t>
      </w:r>
      <w:r w:rsidR="00A11800">
        <w:t>o ensino</w:t>
      </w:r>
      <w:r w:rsidR="00FA31D2">
        <w:t xml:space="preserve"> e a</w:t>
      </w:r>
      <w:r w:rsidR="00A11800">
        <w:t>tualmente t</w:t>
      </w:r>
      <w:r w:rsidR="00F70002">
        <w:t>anto</w:t>
      </w:r>
      <w:r w:rsidR="003727FB">
        <w:t xml:space="preserve"> </w:t>
      </w:r>
      <w:r>
        <w:t xml:space="preserve">os </w:t>
      </w:r>
      <w:r w:rsidR="00CE5463">
        <w:t xml:space="preserve">serviços </w:t>
      </w:r>
      <w:r w:rsidR="00F70002">
        <w:t>quanto</w:t>
      </w:r>
      <w:r w:rsidR="00CE5463">
        <w:t xml:space="preserve"> os </w:t>
      </w:r>
      <w:r>
        <w:t>educadores precisam</w:t>
      </w:r>
      <w:r w:rsidR="00F70002">
        <w:t xml:space="preserve"> </w:t>
      </w:r>
      <w:r w:rsidR="00A11800">
        <w:t>da inserção e</w:t>
      </w:r>
      <w:r w:rsidR="00F70002">
        <w:t xml:space="preserve"> apoio da tecnologia e inovação </w:t>
      </w:r>
      <w:r w:rsidR="00A11800">
        <w:t>no aprendizado para</w:t>
      </w:r>
      <w:r w:rsidR="003727FB">
        <w:t xml:space="preserve"> </w:t>
      </w:r>
      <w:r w:rsidR="00541C81">
        <w:t>envolver a</w:t>
      </w:r>
      <w:r w:rsidR="002E0DBC">
        <w:t xml:space="preserve"> atenção e interesse da</w:t>
      </w:r>
      <w:r w:rsidR="00541C81">
        <w:t xml:space="preserve"> criança.</w:t>
      </w:r>
    </w:p>
    <w:p w14:paraId="758DB766" w14:textId="6B2683C7" w:rsidR="002E0DBC" w:rsidRDefault="008C1AB5">
      <w:r w:rsidRPr="008C1AB5">
        <w:t xml:space="preserve">Tecnologia e educação devem andar de mãos dadas, mas é importante ressaltar que a tecnologia </w:t>
      </w:r>
      <w:r w:rsidR="0048550F">
        <w:t>pode ser</w:t>
      </w:r>
      <w:r w:rsidRPr="008C1AB5">
        <w:t xml:space="preserve"> uma ferramenta de educação. Portanto, deve dar suporte a professores e alunos para que a aprendizagem seja mais eficiente e facilite a obtenção de resultados. </w:t>
      </w:r>
      <w:r w:rsidR="0048550F">
        <w:t>A</w:t>
      </w:r>
      <w:r w:rsidRPr="008C1AB5">
        <w:t xml:space="preserve"> tecnologia não faz milagres por si só</w:t>
      </w:r>
      <w:r w:rsidR="0048550F">
        <w:t>, e</w:t>
      </w:r>
      <w:r w:rsidRPr="008C1AB5">
        <w:t xml:space="preserve">la depende de como as pessoas </w:t>
      </w:r>
      <w:r w:rsidRPr="008C1AB5">
        <w:lastRenderedPageBreak/>
        <w:t xml:space="preserve">fazem uso dos seus recursos para gerar resultados positivos. </w:t>
      </w:r>
      <w:r>
        <w:t>Nesse sentido, p</w:t>
      </w:r>
      <w:r w:rsidR="002E0DBC">
        <w:t>rojetamos</w:t>
      </w:r>
      <w:r w:rsidR="002E0DBC" w:rsidRPr="002E0DBC">
        <w:t xml:space="preserve"> </w:t>
      </w:r>
      <w:r w:rsidR="002E0DBC">
        <w:t xml:space="preserve">a </w:t>
      </w:r>
      <w:r w:rsidR="002E0DBC" w:rsidRPr="002E0DBC">
        <w:t>soluç</w:t>
      </w:r>
      <w:r w:rsidR="002E0DBC">
        <w:t>ão</w:t>
      </w:r>
      <w:r w:rsidR="002E0DBC" w:rsidRPr="002E0DBC">
        <w:t xml:space="preserve"> de tecnologia </w:t>
      </w:r>
      <w:r w:rsidR="002E0DBC">
        <w:t xml:space="preserve">chamada </w:t>
      </w:r>
      <w:r w:rsidR="002E0DBC" w:rsidRPr="002E0DBC">
        <w:rPr>
          <w:i/>
        </w:rPr>
        <w:t>ApEndE-oKê</w:t>
      </w:r>
      <w:r w:rsidR="002E0DBC">
        <w:t xml:space="preserve"> </w:t>
      </w:r>
      <w:r w:rsidR="002E0DBC" w:rsidRPr="002E0DBC">
        <w:t>para o público infantil</w:t>
      </w:r>
      <w:r w:rsidR="002E0DBC">
        <w:t xml:space="preserve"> que apoia</w:t>
      </w:r>
      <w:r w:rsidR="002E0DBC" w:rsidRPr="002E0DBC">
        <w:t xml:space="preserve"> a aprendizagem </w:t>
      </w:r>
      <w:r w:rsidR="002E0DBC">
        <w:t>com</w:t>
      </w:r>
      <w:r w:rsidR="002E0DBC" w:rsidRPr="002E0DBC">
        <w:t xml:space="preserve"> o entretenimento</w:t>
      </w:r>
      <w:r w:rsidR="002E0DBC">
        <w:t xml:space="preserve"> lúdico </w:t>
      </w:r>
      <w:r w:rsidR="001A075D">
        <w:t>audiovisual</w:t>
      </w:r>
      <w:r w:rsidR="002E0DBC" w:rsidRPr="002E0DBC">
        <w:t xml:space="preserve">. </w:t>
      </w:r>
      <w:r w:rsidR="00440A71">
        <w:t>T</w:t>
      </w:r>
      <w:r w:rsidR="00440A71" w:rsidRPr="00440A71">
        <w:t>rata de um jogo educacional para a alfabetização d</w:t>
      </w:r>
      <w:r w:rsidR="00440A71">
        <w:t xml:space="preserve">e </w:t>
      </w:r>
      <w:r w:rsidR="002E0DBC">
        <w:t>crianças entre 4 e</w:t>
      </w:r>
      <w:r w:rsidR="002E0DBC" w:rsidRPr="002E0DBC">
        <w:t xml:space="preserve"> </w:t>
      </w:r>
      <w:r w:rsidR="002E0DBC">
        <w:t>5 anos.</w:t>
      </w:r>
      <w:r w:rsidR="00913DEF">
        <w:t xml:space="preserve"> </w:t>
      </w:r>
      <w:r w:rsidR="00913DEF" w:rsidRPr="00913DEF">
        <w:t>Essa faixa etária está inserida no Estágio Simbólico de 2 a 7 anos, segundo Piaget, conhecido também como segundo período pré-operatório.</w:t>
      </w:r>
      <w:r w:rsidR="00913DEF">
        <w:t xml:space="preserve"> </w:t>
      </w:r>
      <w:r w:rsidR="00913DEF" w:rsidRPr="00913DEF">
        <w:t>Nesse estágio, o pensamento da criança está centrado nela mesma, um pensamento egocêntrico, sendo nesta fase em que se apresenta a linguagem, como socialização da criança, que se dá através da fala, dos desenhos e das dramatizações.</w:t>
      </w:r>
    </w:p>
    <w:p w14:paraId="59D1A324" w14:textId="77777777" w:rsidR="00544A75" w:rsidRDefault="00544A75" w:rsidP="00544A75">
      <w:pPr>
        <w:pStyle w:val="Ttulo1"/>
        <w:spacing w:before="0"/>
      </w:pPr>
      <w:r w:rsidRPr="0010290F">
        <w:t>METODOLOGIA</w:t>
      </w:r>
    </w:p>
    <w:p w14:paraId="763E9471" w14:textId="6C6B6F8E" w:rsidR="00544A75" w:rsidRDefault="008C1AB5">
      <w:r w:rsidRPr="008C1AB5">
        <w:t xml:space="preserve">A tecnologia é capaz de estimular a criatividade de alunos e de professores, transformando as aulas em momentos de criação de conhecimento em vez de apenas transmissão. </w:t>
      </w:r>
    </w:p>
    <w:p w14:paraId="70A38655" w14:textId="37C13AB0" w:rsidR="00395CBA" w:rsidRDefault="00395CBA">
      <w:r>
        <w:t>Através de</w:t>
      </w:r>
      <w:r w:rsidRPr="00A64DD4">
        <w:t xml:space="preserve"> textos reais, tais como listas, poemas, bilhetes, receitas, contos, piadas, entre outros gêneros, que os alunos podem aprender muito sobre a escrita</w:t>
      </w:r>
      <w:r>
        <w:t>. De acordo com o nosso público-alvo, identificamos que a melhor forma para isso seria utilizar elementos visuais atrativos, alegres e coloridos com a união de artifíci</w:t>
      </w:r>
      <w:r w:rsidR="00034BB9">
        <w:t xml:space="preserve">os musicais para que o software </w:t>
      </w:r>
      <w:r>
        <w:t xml:space="preserve">estimulasse o aprendizado através do sentido da visão e audição </w:t>
      </w:r>
      <w:r w:rsidRPr="0048579A">
        <w:t>que fazem parte do sistema sensorial</w:t>
      </w:r>
      <w:r>
        <w:t xml:space="preserve"> do corpo humano</w:t>
      </w:r>
      <w:r w:rsidRPr="0048579A">
        <w:t>, responsável por enviar as informações obtidas para o sistema nervoso central, que por sua vez, analisa e</w:t>
      </w:r>
      <w:r>
        <w:t xml:space="preserve"> processa a informação recebida.</w:t>
      </w:r>
    </w:p>
    <w:p w14:paraId="0AF53A8C" w14:textId="6463BBEF" w:rsidR="00034BB9" w:rsidRDefault="00034BB9">
      <w:r>
        <w:t>Inicialmente fo</w:t>
      </w:r>
      <w:r w:rsidR="009C3125">
        <w:t>ram</w:t>
      </w:r>
      <w:r>
        <w:t xml:space="preserve"> levantado</w:t>
      </w:r>
      <w:r w:rsidR="009C3125">
        <w:t>s</w:t>
      </w:r>
      <w:r>
        <w:t xml:space="preserve"> os </w:t>
      </w:r>
      <w:r w:rsidRPr="003C5287">
        <w:rPr>
          <w:i/>
        </w:rPr>
        <w:t>stakeholders</w:t>
      </w:r>
      <w:r>
        <w:t xml:space="preserve"> do projeto</w:t>
      </w:r>
      <w:r w:rsidR="00F70658">
        <w:t xml:space="preserve"> e conforme o Diagrama de Partes Interessadas</w:t>
      </w:r>
      <w:r w:rsidR="009C3125">
        <w:t>,</w:t>
      </w:r>
      <w:r w:rsidR="00F70658">
        <w:t xml:space="preserve"> desenvolvido o </w:t>
      </w:r>
      <w:r w:rsidR="009C3125">
        <w:t>desenho</w:t>
      </w:r>
      <w:r>
        <w:t xml:space="preserve"> abaixo:</w:t>
      </w:r>
    </w:p>
    <w:p w14:paraId="2CD8806A" w14:textId="1E160E42" w:rsidR="00034BB9" w:rsidRDefault="00034BB9">
      <w:r w:rsidRPr="00034BB9">
        <w:rPr>
          <w:noProof/>
          <w:lang w:eastAsia="pt-BR"/>
        </w:rPr>
        <w:drawing>
          <wp:inline distT="0" distB="0" distL="0" distR="0" wp14:anchorId="4F2DBD90" wp14:editId="7EFD76BB">
            <wp:extent cx="3063240" cy="2057400"/>
            <wp:effectExtent l="0" t="0" r="381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63240" cy="2057400"/>
                    </a:xfrm>
                    <a:prstGeom prst="rect">
                      <a:avLst/>
                    </a:prstGeom>
                  </pic:spPr>
                </pic:pic>
              </a:graphicData>
            </a:graphic>
          </wp:inline>
        </w:drawing>
      </w:r>
    </w:p>
    <w:p w14:paraId="6294D444" w14:textId="68450B36" w:rsidR="00034BB9" w:rsidRPr="00034BB9" w:rsidRDefault="00034BB9" w:rsidP="00034BB9">
      <w:pPr>
        <w:jc w:val="center"/>
        <w:rPr>
          <w:b/>
        </w:rPr>
      </w:pPr>
      <w:r w:rsidRPr="00034BB9">
        <w:rPr>
          <w:b/>
          <w:sz w:val="18"/>
          <w:szCs w:val="18"/>
        </w:rPr>
        <w:t xml:space="preserve">Figura 1. </w:t>
      </w:r>
      <w:r w:rsidRPr="003C5287">
        <w:rPr>
          <w:b/>
          <w:i/>
        </w:rPr>
        <w:t>Stakeholders</w:t>
      </w:r>
      <w:r w:rsidRPr="00034BB9">
        <w:rPr>
          <w:b/>
        </w:rPr>
        <w:t xml:space="preserve"> do projeto</w:t>
      </w:r>
    </w:p>
    <w:p w14:paraId="1947748E" w14:textId="2DA93DB7" w:rsidR="00F70658" w:rsidRDefault="009C3125" w:rsidP="00781FCC">
      <w:r>
        <w:lastRenderedPageBreak/>
        <w:t>Em seguida</w:t>
      </w:r>
      <w:r w:rsidR="00F70658">
        <w:t xml:space="preserve"> foi desenvolvida a “Cebola Semiótica” onde identificamos os aspectos informais, formais e técnicos envolvidos no projeto:</w:t>
      </w:r>
    </w:p>
    <w:p w14:paraId="6EAC1668" w14:textId="5EC53B1D" w:rsidR="00F70658" w:rsidRDefault="00F70658" w:rsidP="00781FCC">
      <w:r w:rsidRPr="00F70658">
        <w:rPr>
          <w:noProof/>
          <w:lang w:eastAsia="pt-BR"/>
        </w:rPr>
        <w:drawing>
          <wp:inline distT="0" distB="0" distL="0" distR="0" wp14:anchorId="4F79B993" wp14:editId="3EBE1E71">
            <wp:extent cx="3063240" cy="2064385"/>
            <wp:effectExtent l="0" t="0" r="381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63240" cy="2064385"/>
                    </a:xfrm>
                    <a:prstGeom prst="rect">
                      <a:avLst/>
                    </a:prstGeom>
                  </pic:spPr>
                </pic:pic>
              </a:graphicData>
            </a:graphic>
          </wp:inline>
        </w:drawing>
      </w:r>
    </w:p>
    <w:p w14:paraId="2FCA88A6" w14:textId="1838AC4D" w:rsidR="00F70658" w:rsidRPr="00034BB9" w:rsidRDefault="00F70658" w:rsidP="00F70658">
      <w:pPr>
        <w:jc w:val="center"/>
        <w:rPr>
          <w:b/>
        </w:rPr>
      </w:pPr>
      <w:r w:rsidRPr="00034BB9">
        <w:rPr>
          <w:b/>
          <w:sz w:val="18"/>
          <w:szCs w:val="18"/>
        </w:rPr>
        <w:t xml:space="preserve">Figura </w:t>
      </w:r>
      <w:r>
        <w:rPr>
          <w:b/>
          <w:sz w:val="18"/>
          <w:szCs w:val="18"/>
        </w:rPr>
        <w:t>2</w:t>
      </w:r>
      <w:r w:rsidRPr="00034BB9">
        <w:rPr>
          <w:b/>
          <w:sz w:val="18"/>
          <w:szCs w:val="18"/>
        </w:rPr>
        <w:t xml:space="preserve">. </w:t>
      </w:r>
      <w:r>
        <w:rPr>
          <w:b/>
          <w:sz w:val="18"/>
          <w:szCs w:val="18"/>
        </w:rPr>
        <w:t>Aspectos técnicos, formais e informais</w:t>
      </w:r>
    </w:p>
    <w:p w14:paraId="1A508B50" w14:textId="61A1A0A5" w:rsidR="00433253" w:rsidRDefault="00F70658" w:rsidP="00433253">
      <w:r>
        <w:t>R</w:t>
      </w:r>
      <w:r w:rsidR="00395CBA">
        <w:t xml:space="preserve">ealizada a </w:t>
      </w:r>
      <w:r w:rsidR="00781FCC">
        <w:t xml:space="preserve">pesquisa e </w:t>
      </w:r>
      <w:r w:rsidR="00395CBA">
        <w:t xml:space="preserve">após as reuniões </w:t>
      </w:r>
      <w:r w:rsidR="00781FCC">
        <w:t>com os profissionais de educação</w:t>
      </w:r>
      <w:r w:rsidR="0093418C">
        <w:t xml:space="preserve"> (</w:t>
      </w:r>
      <w:r w:rsidR="0093418C" w:rsidRPr="0093418C">
        <w:t>educadores e pedagogos</w:t>
      </w:r>
      <w:r w:rsidR="0093418C">
        <w:t>)</w:t>
      </w:r>
      <w:r w:rsidR="00781FCC">
        <w:t xml:space="preserve"> que atuam com crianças</w:t>
      </w:r>
      <w:r w:rsidR="00440A71">
        <w:t xml:space="preserve"> no momento da </w:t>
      </w:r>
      <w:r w:rsidR="00440A71" w:rsidRPr="00440A71">
        <w:t>alfabetização</w:t>
      </w:r>
      <w:r w:rsidR="00781FCC">
        <w:t xml:space="preserve">, </w:t>
      </w:r>
      <w:r w:rsidR="00034BB9">
        <w:t>foi identificado</w:t>
      </w:r>
      <w:r w:rsidR="00781FCC">
        <w:t xml:space="preserve"> a dificuldade do aprendizado tradicional no momento da formação das primeiras palavras da vida.</w:t>
      </w:r>
      <w:r>
        <w:t xml:space="preserve"> </w:t>
      </w:r>
      <w:r w:rsidR="00433253">
        <w:t xml:space="preserve">Com isso a concepção do </w:t>
      </w:r>
      <w:r w:rsidR="00433253" w:rsidRPr="002E0DBC">
        <w:rPr>
          <w:i/>
        </w:rPr>
        <w:t>ApEndE-oKê</w:t>
      </w:r>
      <w:r w:rsidR="00433253">
        <w:rPr>
          <w:i/>
        </w:rPr>
        <w:t xml:space="preserve"> </w:t>
      </w:r>
      <w:r w:rsidR="00433253" w:rsidRPr="0033215E">
        <w:t>com</w:t>
      </w:r>
      <w:r w:rsidR="00433253">
        <w:t>eçou com a prototipação d</w:t>
      </w:r>
      <w:r w:rsidR="004740E6">
        <w:t>as</w:t>
      </w:r>
      <w:r w:rsidR="00433253">
        <w:t xml:space="preserve"> interfaces. O objetivo nesse momento da ideação era documentar as primeiras telas interativas do jogo.</w:t>
      </w:r>
    </w:p>
    <w:p w14:paraId="2E4EC611" w14:textId="0ECDFF60" w:rsidR="00781FCC" w:rsidRDefault="0033215E" w:rsidP="00440A71">
      <w:pPr>
        <w:jc w:val="center"/>
      </w:pPr>
      <w:r>
        <w:rPr>
          <w:noProof/>
          <w:lang w:eastAsia="pt-BR"/>
        </w:rPr>
        <w:drawing>
          <wp:inline distT="0" distB="0" distL="0" distR="0" wp14:anchorId="69AAD60A" wp14:editId="64AB819D">
            <wp:extent cx="2784653" cy="3896436"/>
            <wp:effectExtent l="0" t="0" r="0" b="889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_1.jpg"/>
                    <pic:cNvPicPr/>
                  </pic:nvPicPr>
                  <pic:blipFill>
                    <a:blip r:embed="rId11">
                      <a:extLst>
                        <a:ext uri="{28A0092B-C50C-407E-A947-70E740481C1C}">
                          <a14:useLocalDpi xmlns:a14="http://schemas.microsoft.com/office/drawing/2010/main" val="0"/>
                        </a:ext>
                      </a:extLst>
                    </a:blip>
                    <a:stretch>
                      <a:fillRect/>
                    </a:stretch>
                  </pic:blipFill>
                  <pic:spPr>
                    <a:xfrm>
                      <a:off x="0" y="0"/>
                      <a:ext cx="2833469" cy="3964742"/>
                    </a:xfrm>
                    <a:prstGeom prst="rect">
                      <a:avLst/>
                    </a:prstGeom>
                  </pic:spPr>
                </pic:pic>
              </a:graphicData>
            </a:graphic>
          </wp:inline>
        </w:drawing>
      </w:r>
    </w:p>
    <w:p w14:paraId="0FCAC9FD" w14:textId="32A26106" w:rsidR="00440A71" w:rsidRDefault="00440A71" w:rsidP="00440A71">
      <w:pPr>
        <w:jc w:val="center"/>
        <w:rPr>
          <w:b/>
          <w:sz w:val="18"/>
          <w:szCs w:val="18"/>
        </w:rPr>
      </w:pPr>
      <w:r w:rsidRPr="00440A71">
        <w:rPr>
          <w:b/>
          <w:sz w:val="18"/>
          <w:szCs w:val="18"/>
        </w:rPr>
        <w:t xml:space="preserve">Figura </w:t>
      </w:r>
      <w:r w:rsidR="00954FD4">
        <w:rPr>
          <w:b/>
          <w:sz w:val="18"/>
          <w:szCs w:val="18"/>
        </w:rPr>
        <w:t>3</w:t>
      </w:r>
      <w:r w:rsidRPr="00440A71">
        <w:rPr>
          <w:b/>
          <w:sz w:val="18"/>
          <w:szCs w:val="18"/>
        </w:rPr>
        <w:t>. Prototipação em papel das primeiras interfaces</w:t>
      </w:r>
    </w:p>
    <w:p w14:paraId="3053EAE7" w14:textId="3A3F5171" w:rsidR="00CF0F46" w:rsidRDefault="00B25F4B" w:rsidP="00A64DD4">
      <w:r>
        <w:lastRenderedPageBreak/>
        <w:t>Após atividades de ideação manuscritas, numa segunda etapa de prototipação, foram desenvolvidos diversos protótipos digitais</w:t>
      </w:r>
      <w:r w:rsidR="00A81557">
        <w:t xml:space="preserve"> com o apoio do software </w:t>
      </w:r>
      <w:r w:rsidR="00A81557" w:rsidRPr="00A81557">
        <w:t>Balsamiq Mockups</w:t>
      </w:r>
      <w:r w:rsidR="00A81557">
        <w:t xml:space="preserve">, </w:t>
      </w:r>
      <w:r w:rsidR="00A81557" w:rsidRPr="00A81557">
        <w:t>v</w:t>
      </w:r>
      <w:r w:rsidR="00A81557">
        <w:t xml:space="preserve">ersão </w:t>
      </w:r>
      <w:r w:rsidR="00A81557" w:rsidRPr="00A81557">
        <w:t>3.2.2</w:t>
      </w:r>
      <w:r w:rsidR="00A81557">
        <w:t>.</w:t>
      </w:r>
      <w:r>
        <w:t xml:space="preserve"> Empregamos um método junto aos profissionais de educação </w:t>
      </w:r>
      <w:r w:rsidR="00A81557">
        <w:t>onde</w:t>
      </w:r>
      <w:r>
        <w:t xml:space="preserve"> a cada conjunto de protótipos finalizados, esses eram enviados aos </w:t>
      </w:r>
      <w:r w:rsidRPr="00B25F4B">
        <w:rPr>
          <w:i/>
        </w:rPr>
        <w:t>stakeholders</w:t>
      </w:r>
      <w:r>
        <w:t xml:space="preserve"> de educação para serem validados.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4"/>
        <w:gridCol w:w="2526"/>
      </w:tblGrid>
      <w:tr w:rsidR="00FD1DC3" w14:paraId="561ED465" w14:textId="77777777" w:rsidTr="008E0317">
        <w:tc>
          <w:tcPr>
            <w:tcW w:w="2514" w:type="dxa"/>
          </w:tcPr>
          <w:p w14:paraId="4CA1DE0C" w14:textId="2F451B95" w:rsidR="00CF0F46" w:rsidRDefault="00CF0F46" w:rsidP="00FD1DC3">
            <w:pPr>
              <w:jc w:val="center"/>
            </w:pPr>
            <w:r>
              <w:rPr>
                <w:noProof/>
                <w:lang w:eastAsia="pt-BR"/>
              </w:rPr>
              <w:drawing>
                <wp:inline distT="0" distB="0" distL="0" distR="0" wp14:anchorId="093FFF12" wp14:editId="6FADA1BA">
                  <wp:extent cx="1400810" cy="958850"/>
                  <wp:effectExtent l="0" t="0" r="889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Entrada.png"/>
                          <pic:cNvPicPr/>
                        </pic:nvPicPr>
                        <pic:blipFill>
                          <a:blip r:embed="rId12">
                            <a:extLst>
                              <a:ext uri="{28A0092B-C50C-407E-A947-70E740481C1C}">
                                <a14:useLocalDpi xmlns:a14="http://schemas.microsoft.com/office/drawing/2010/main" val="0"/>
                              </a:ext>
                            </a:extLst>
                          </a:blip>
                          <a:stretch>
                            <a:fillRect/>
                          </a:stretch>
                        </pic:blipFill>
                        <pic:spPr>
                          <a:xfrm>
                            <a:off x="0" y="0"/>
                            <a:ext cx="1400810" cy="958850"/>
                          </a:xfrm>
                          <a:prstGeom prst="rect">
                            <a:avLst/>
                          </a:prstGeom>
                        </pic:spPr>
                      </pic:pic>
                    </a:graphicData>
                  </a:graphic>
                </wp:inline>
              </w:drawing>
            </w:r>
          </w:p>
          <w:p w14:paraId="16C3CFB8" w14:textId="77FB84C6" w:rsidR="00CF0F46" w:rsidRDefault="00CF0F46" w:rsidP="00954FD4">
            <w:pPr>
              <w:jc w:val="center"/>
            </w:pPr>
            <w:r>
              <w:rPr>
                <w:b/>
                <w:sz w:val="18"/>
                <w:szCs w:val="18"/>
              </w:rPr>
              <w:t xml:space="preserve">Figura </w:t>
            </w:r>
            <w:r w:rsidR="00954FD4">
              <w:rPr>
                <w:b/>
                <w:sz w:val="18"/>
                <w:szCs w:val="18"/>
              </w:rPr>
              <w:t>4</w:t>
            </w:r>
            <w:r w:rsidRPr="00440A71">
              <w:rPr>
                <w:b/>
                <w:sz w:val="18"/>
                <w:szCs w:val="18"/>
              </w:rPr>
              <w:t>.</w:t>
            </w:r>
            <w:r>
              <w:rPr>
                <w:b/>
                <w:sz w:val="18"/>
                <w:szCs w:val="18"/>
              </w:rPr>
              <w:t xml:space="preserve"> Interface inicial</w:t>
            </w:r>
          </w:p>
        </w:tc>
        <w:tc>
          <w:tcPr>
            <w:tcW w:w="2526" w:type="dxa"/>
          </w:tcPr>
          <w:p w14:paraId="3ACEB3C7" w14:textId="320DF7FE" w:rsidR="00CF0F46" w:rsidRDefault="00CF0F46" w:rsidP="00FD1DC3">
            <w:pPr>
              <w:jc w:val="center"/>
            </w:pPr>
            <w:r>
              <w:rPr>
                <w:noProof/>
                <w:lang w:eastAsia="pt-BR"/>
              </w:rPr>
              <w:drawing>
                <wp:inline distT="0" distB="0" distL="0" distR="0" wp14:anchorId="5CEF98AC" wp14:editId="3C852DE7">
                  <wp:extent cx="1461894" cy="959444"/>
                  <wp:effectExtent l="0" t="0" r="508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po-karaoke 1.2.png"/>
                          <pic:cNvPicPr/>
                        </pic:nvPicPr>
                        <pic:blipFill>
                          <a:blip r:embed="rId13">
                            <a:extLst>
                              <a:ext uri="{28A0092B-C50C-407E-A947-70E740481C1C}">
                                <a14:useLocalDpi xmlns:a14="http://schemas.microsoft.com/office/drawing/2010/main" val="0"/>
                              </a:ext>
                            </a:extLst>
                          </a:blip>
                          <a:stretch>
                            <a:fillRect/>
                          </a:stretch>
                        </pic:blipFill>
                        <pic:spPr>
                          <a:xfrm>
                            <a:off x="0" y="0"/>
                            <a:ext cx="1461894" cy="959444"/>
                          </a:xfrm>
                          <a:prstGeom prst="rect">
                            <a:avLst/>
                          </a:prstGeom>
                        </pic:spPr>
                      </pic:pic>
                    </a:graphicData>
                  </a:graphic>
                </wp:inline>
              </w:drawing>
            </w:r>
          </w:p>
          <w:p w14:paraId="71048994" w14:textId="501288DC" w:rsidR="00CF0F46" w:rsidRDefault="00954FD4" w:rsidP="00FD1DC3">
            <w:pPr>
              <w:jc w:val="center"/>
            </w:pPr>
            <w:r>
              <w:rPr>
                <w:b/>
                <w:sz w:val="18"/>
                <w:szCs w:val="18"/>
              </w:rPr>
              <w:t>Figura 5</w:t>
            </w:r>
            <w:r w:rsidR="00CF0F46" w:rsidRPr="00440A71">
              <w:rPr>
                <w:b/>
                <w:sz w:val="18"/>
                <w:szCs w:val="18"/>
              </w:rPr>
              <w:t>.</w:t>
            </w:r>
            <w:r w:rsidR="00CF0F46">
              <w:rPr>
                <w:b/>
                <w:sz w:val="18"/>
                <w:szCs w:val="18"/>
              </w:rPr>
              <w:t xml:space="preserve"> Interface musical</w:t>
            </w:r>
          </w:p>
        </w:tc>
      </w:tr>
      <w:tr w:rsidR="00FD1DC3" w14:paraId="4954DE30" w14:textId="77777777" w:rsidTr="008E0317">
        <w:tc>
          <w:tcPr>
            <w:tcW w:w="2514" w:type="dxa"/>
          </w:tcPr>
          <w:p w14:paraId="7E57D2CE" w14:textId="20572F87" w:rsidR="00CF0F46" w:rsidRDefault="00FD1DC3" w:rsidP="00FD1DC3">
            <w:pPr>
              <w:jc w:val="center"/>
            </w:pPr>
            <w:r>
              <w:rPr>
                <w:noProof/>
                <w:lang w:eastAsia="pt-BR"/>
              </w:rPr>
              <w:drawing>
                <wp:inline distT="0" distB="0" distL="0" distR="0" wp14:anchorId="4BC70305" wp14:editId="58BF1F4D">
                  <wp:extent cx="1397354" cy="931765"/>
                  <wp:effectExtent l="0" t="0" r="0" b="190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la 7.5.png"/>
                          <pic:cNvPicPr/>
                        </pic:nvPicPr>
                        <pic:blipFill>
                          <a:blip r:embed="rId14">
                            <a:extLst>
                              <a:ext uri="{28A0092B-C50C-407E-A947-70E740481C1C}">
                                <a14:useLocalDpi xmlns:a14="http://schemas.microsoft.com/office/drawing/2010/main" val="0"/>
                              </a:ext>
                            </a:extLst>
                          </a:blip>
                          <a:stretch>
                            <a:fillRect/>
                          </a:stretch>
                        </pic:blipFill>
                        <pic:spPr>
                          <a:xfrm>
                            <a:off x="0" y="0"/>
                            <a:ext cx="1397354" cy="931765"/>
                          </a:xfrm>
                          <a:prstGeom prst="rect">
                            <a:avLst/>
                          </a:prstGeom>
                        </pic:spPr>
                      </pic:pic>
                    </a:graphicData>
                  </a:graphic>
                </wp:inline>
              </w:drawing>
            </w:r>
          </w:p>
          <w:p w14:paraId="0A3F1B8E" w14:textId="5F0546B3" w:rsidR="00CF0F46" w:rsidRDefault="00CF0F46" w:rsidP="00FD1DC3">
            <w:pPr>
              <w:jc w:val="center"/>
            </w:pPr>
            <w:r>
              <w:rPr>
                <w:b/>
                <w:sz w:val="18"/>
                <w:szCs w:val="18"/>
              </w:rPr>
              <w:t xml:space="preserve">Figura </w:t>
            </w:r>
            <w:r w:rsidR="00954FD4">
              <w:rPr>
                <w:b/>
                <w:sz w:val="18"/>
                <w:szCs w:val="18"/>
              </w:rPr>
              <w:t>6</w:t>
            </w:r>
            <w:r w:rsidRPr="00440A71">
              <w:rPr>
                <w:b/>
                <w:sz w:val="18"/>
                <w:szCs w:val="18"/>
              </w:rPr>
              <w:t>.</w:t>
            </w:r>
            <w:r>
              <w:rPr>
                <w:b/>
                <w:sz w:val="18"/>
                <w:szCs w:val="18"/>
              </w:rPr>
              <w:t xml:space="preserve"> Interface </w:t>
            </w:r>
            <w:r w:rsidR="00FD1DC3">
              <w:rPr>
                <w:b/>
                <w:sz w:val="18"/>
                <w:szCs w:val="18"/>
              </w:rPr>
              <w:t>desafio</w:t>
            </w:r>
          </w:p>
        </w:tc>
        <w:tc>
          <w:tcPr>
            <w:tcW w:w="2526" w:type="dxa"/>
          </w:tcPr>
          <w:p w14:paraId="3210CDA9" w14:textId="77777777" w:rsidR="00CF0F46" w:rsidRDefault="00CF0F46" w:rsidP="00FD1DC3">
            <w:pPr>
              <w:jc w:val="center"/>
            </w:pPr>
            <w:r>
              <w:rPr>
                <w:noProof/>
                <w:lang w:eastAsia="pt-BR"/>
              </w:rPr>
              <w:drawing>
                <wp:inline distT="0" distB="0" distL="0" distR="0" wp14:anchorId="05575155" wp14:editId="0417FA1A">
                  <wp:extent cx="1454727" cy="954741"/>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onRigth7.png"/>
                          <pic:cNvPicPr/>
                        </pic:nvPicPr>
                        <pic:blipFill>
                          <a:blip r:embed="rId15">
                            <a:extLst>
                              <a:ext uri="{28A0092B-C50C-407E-A947-70E740481C1C}">
                                <a14:useLocalDpi xmlns:a14="http://schemas.microsoft.com/office/drawing/2010/main" val="0"/>
                              </a:ext>
                            </a:extLst>
                          </a:blip>
                          <a:stretch>
                            <a:fillRect/>
                          </a:stretch>
                        </pic:blipFill>
                        <pic:spPr>
                          <a:xfrm>
                            <a:off x="0" y="0"/>
                            <a:ext cx="1454727" cy="954741"/>
                          </a:xfrm>
                          <a:prstGeom prst="rect">
                            <a:avLst/>
                          </a:prstGeom>
                        </pic:spPr>
                      </pic:pic>
                    </a:graphicData>
                  </a:graphic>
                </wp:inline>
              </w:drawing>
            </w:r>
          </w:p>
          <w:p w14:paraId="49AE9347" w14:textId="46A779BA" w:rsidR="00CF0F46" w:rsidRDefault="00CF0F46" w:rsidP="00FD1DC3">
            <w:pPr>
              <w:jc w:val="center"/>
            </w:pPr>
            <w:r>
              <w:rPr>
                <w:b/>
                <w:sz w:val="18"/>
                <w:szCs w:val="18"/>
              </w:rPr>
              <w:t xml:space="preserve">Figura </w:t>
            </w:r>
            <w:r w:rsidR="00954FD4">
              <w:rPr>
                <w:b/>
                <w:sz w:val="18"/>
                <w:szCs w:val="18"/>
              </w:rPr>
              <w:t>7</w:t>
            </w:r>
            <w:r w:rsidRPr="00440A71">
              <w:rPr>
                <w:b/>
                <w:sz w:val="18"/>
                <w:szCs w:val="18"/>
              </w:rPr>
              <w:t>.</w:t>
            </w:r>
            <w:r>
              <w:rPr>
                <w:b/>
                <w:sz w:val="18"/>
                <w:szCs w:val="18"/>
              </w:rPr>
              <w:t xml:space="preserve"> Interface relação</w:t>
            </w:r>
          </w:p>
        </w:tc>
      </w:tr>
      <w:tr w:rsidR="00FD1DC3" w14:paraId="41A851C2" w14:textId="77777777" w:rsidTr="008E0317">
        <w:tc>
          <w:tcPr>
            <w:tcW w:w="2514" w:type="dxa"/>
          </w:tcPr>
          <w:p w14:paraId="524BBEAB" w14:textId="77777777" w:rsidR="00CF0F46" w:rsidRDefault="00FD1DC3" w:rsidP="00FD1DC3">
            <w:pPr>
              <w:jc w:val="center"/>
            </w:pPr>
            <w:r>
              <w:rPr>
                <w:noProof/>
                <w:lang w:eastAsia="pt-BR"/>
              </w:rPr>
              <w:drawing>
                <wp:inline distT="0" distB="0" distL="0" distR="0" wp14:anchorId="4CDD6777" wp14:editId="6D163166">
                  <wp:extent cx="1389413" cy="1042060"/>
                  <wp:effectExtent l="0" t="0" r="1270" b="571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1.1.png"/>
                          <pic:cNvPicPr/>
                        </pic:nvPicPr>
                        <pic:blipFill>
                          <a:blip r:embed="rId16">
                            <a:extLst>
                              <a:ext uri="{28A0092B-C50C-407E-A947-70E740481C1C}">
                                <a14:useLocalDpi xmlns:a14="http://schemas.microsoft.com/office/drawing/2010/main" val="0"/>
                              </a:ext>
                            </a:extLst>
                          </a:blip>
                          <a:stretch>
                            <a:fillRect/>
                          </a:stretch>
                        </pic:blipFill>
                        <pic:spPr>
                          <a:xfrm>
                            <a:off x="0" y="0"/>
                            <a:ext cx="1389413" cy="1042060"/>
                          </a:xfrm>
                          <a:prstGeom prst="rect">
                            <a:avLst/>
                          </a:prstGeom>
                        </pic:spPr>
                      </pic:pic>
                    </a:graphicData>
                  </a:graphic>
                </wp:inline>
              </w:drawing>
            </w:r>
          </w:p>
          <w:p w14:paraId="77C71A9A" w14:textId="05528E00" w:rsidR="00FD1DC3" w:rsidRDefault="00954FD4" w:rsidP="00FD1DC3">
            <w:pPr>
              <w:jc w:val="center"/>
            </w:pPr>
            <w:r>
              <w:rPr>
                <w:b/>
                <w:sz w:val="18"/>
                <w:szCs w:val="18"/>
              </w:rPr>
              <w:t>Figura 8</w:t>
            </w:r>
            <w:r w:rsidR="00FD1DC3" w:rsidRPr="00440A71">
              <w:rPr>
                <w:b/>
                <w:sz w:val="18"/>
                <w:szCs w:val="18"/>
              </w:rPr>
              <w:t>.</w:t>
            </w:r>
            <w:r w:rsidR="00FD1DC3">
              <w:rPr>
                <w:b/>
                <w:sz w:val="18"/>
                <w:szCs w:val="18"/>
              </w:rPr>
              <w:t xml:space="preserve"> Interface feedback positivo</w:t>
            </w:r>
          </w:p>
        </w:tc>
        <w:tc>
          <w:tcPr>
            <w:tcW w:w="2526" w:type="dxa"/>
          </w:tcPr>
          <w:p w14:paraId="6074D51D" w14:textId="77777777" w:rsidR="00CF0F46" w:rsidRDefault="00FD1DC3" w:rsidP="00FD1DC3">
            <w:pPr>
              <w:jc w:val="center"/>
            </w:pPr>
            <w:r>
              <w:rPr>
                <w:noProof/>
                <w:lang w:eastAsia="pt-BR"/>
              </w:rPr>
              <w:drawing>
                <wp:inline distT="0" distB="0" distL="0" distR="0" wp14:anchorId="3E649A3D" wp14:editId="7294C0B4">
                  <wp:extent cx="1453515" cy="10420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2.2.png"/>
                          <pic:cNvPicPr/>
                        </pic:nvPicPr>
                        <pic:blipFill>
                          <a:blip r:embed="rId17">
                            <a:extLst>
                              <a:ext uri="{28A0092B-C50C-407E-A947-70E740481C1C}">
                                <a14:useLocalDpi xmlns:a14="http://schemas.microsoft.com/office/drawing/2010/main" val="0"/>
                              </a:ext>
                            </a:extLst>
                          </a:blip>
                          <a:stretch>
                            <a:fillRect/>
                          </a:stretch>
                        </pic:blipFill>
                        <pic:spPr>
                          <a:xfrm>
                            <a:off x="0" y="0"/>
                            <a:ext cx="1453515" cy="1042035"/>
                          </a:xfrm>
                          <a:prstGeom prst="rect">
                            <a:avLst/>
                          </a:prstGeom>
                        </pic:spPr>
                      </pic:pic>
                    </a:graphicData>
                  </a:graphic>
                </wp:inline>
              </w:drawing>
            </w:r>
          </w:p>
          <w:p w14:paraId="2C548613" w14:textId="065A7D0E" w:rsidR="00FD1DC3" w:rsidRDefault="00954FD4" w:rsidP="00FD1DC3">
            <w:pPr>
              <w:jc w:val="center"/>
            </w:pPr>
            <w:r>
              <w:rPr>
                <w:b/>
                <w:sz w:val="18"/>
                <w:szCs w:val="18"/>
              </w:rPr>
              <w:t>Figura 9</w:t>
            </w:r>
            <w:r w:rsidR="00FD1DC3" w:rsidRPr="00440A71">
              <w:rPr>
                <w:b/>
                <w:sz w:val="18"/>
                <w:szCs w:val="18"/>
              </w:rPr>
              <w:t>.</w:t>
            </w:r>
            <w:r w:rsidR="00FD1DC3">
              <w:rPr>
                <w:b/>
                <w:sz w:val="18"/>
                <w:szCs w:val="18"/>
              </w:rPr>
              <w:t xml:space="preserve"> Interface feedback negativo</w:t>
            </w:r>
          </w:p>
        </w:tc>
      </w:tr>
    </w:tbl>
    <w:p w14:paraId="2350982B" w14:textId="5E5FC238" w:rsidR="00E51175" w:rsidRPr="004B4B04" w:rsidRDefault="004B4B04" w:rsidP="004B4B04">
      <w:pPr>
        <w:rPr>
          <w:sz w:val="24"/>
          <w:szCs w:val="24"/>
          <w:lang w:eastAsia="pt-BR"/>
        </w:rPr>
      </w:pPr>
      <w:r>
        <w:t xml:space="preserve">Quando um conjunto de interfaces era </w:t>
      </w:r>
      <w:r w:rsidR="00AA0CD3">
        <w:t>apresentado aos</w:t>
      </w:r>
      <w:r>
        <w:t xml:space="preserve"> educadores, uma lista de tarefas a serem ajustadas conforme a colocação dos profissionais</w:t>
      </w:r>
      <w:r w:rsidR="00034BB9">
        <w:t xml:space="preserve"> era documentada</w:t>
      </w:r>
      <w:r>
        <w:t>. Segue tabela exemplificando as interações realizadas para o aperfeiçoamento das funcionalidades do jogo</w:t>
      </w:r>
      <w:r w:rsidR="00034BB9">
        <w:t>. A cada reunião uma nova lista era criada em um</w:t>
      </w:r>
      <w:r w:rsidR="007F7C13">
        <w:t xml:space="preserve"> movimento interativo e incremental</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0"/>
        <w:gridCol w:w="4578"/>
      </w:tblGrid>
      <w:tr w:rsidR="004B4B04" w:rsidRPr="004B4B04" w14:paraId="04353632" w14:textId="77777777" w:rsidTr="004B4B04">
        <w:trPr>
          <w:jc w:val="center"/>
        </w:trPr>
        <w:tc>
          <w:tcPr>
            <w:tcW w:w="0" w:type="auto"/>
            <w:shd w:val="clear" w:color="auto" w:fill="auto"/>
            <w:tcMar>
              <w:top w:w="100" w:type="dxa"/>
              <w:left w:w="100" w:type="dxa"/>
              <w:bottom w:w="100" w:type="dxa"/>
              <w:right w:w="100" w:type="dxa"/>
            </w:tcMar>
            <w:hideMark/>
          </w:tcPr>
          <w:p w14:paraId="3100B349" w14:textId="77777777" w:rsidR="004B4B04" w:rsidRPr="004B4B04" w:rsidRDefault="004B4B04" w:rsidP="004B4B04">
            <w:pPr>
              <w:spacing w:after="0"/>
              <w:jc w:val="left"/>
              <w:rPr>
                <w:sz w:val="18"/>
                <w:szCs w:val="18"/>
                <w:lang w:eastAsia="pt-BR"/>
              </w:rPr>
            </w:pPr>
            <w:r w:rsidRPr="004B4B04">
              <w:rPr>
                <w:b/>
                <w:bCs/>
                <w:color w:val="000000"/>
                <w:sz w:val="18"/>
                <w:szCs w:val="18"/>
                <w:lang w:eastAsia="pt-BR"/>
              </w:rPr>
              <w:t>#</w:t>
            </w:r>
          </w:p>
        </w:tc>
        <w:tc>
          <w:tcPr>
            <w:tcW w:w="4578" w:type="dxa"/>
            <w:shd w:val="clear" w:color="auto" w:fill="auto"/>
            <w:tcMar>
              <w:top w:w="100" w:type="dxa"/>
              <w:left w:w="100" w:type="dxa"/>
              <w:bottom w:w="100" w:type="dxa"/>
              <w:right w:w="100" w:type="dxa"/>
            </w:tcMar>
            <w:hideMark/>
          </w:tcPr>
          <w:p w14:paraId="02EAC932" w14:textId="0CA39221" w:rsidR="004B4B04" w:rsidRPr="004B4B04" w:rsidRDefault="004B4B04" w:rsidP="00C0373D">
            <w:pPr>
              <w:spacing w:after="0"/>
              <w:jc w:val="left"/>
              <w:rPr>
                <w:sz w:val="18"/>
                <w:szCs w:val="18"/>
                <w:lang w:eastAsia="pt-BR"/>
              </w:rPr>
            </w:pPr>
            <w:r w:rsidRPr="004B4B04">
              <w:rPr>
                <w:b/>
                <w:bCs/>
                <w:color w:val="000000"/>
                <w:sz w:val="18"/>
                <w:szCs w:val="18"/>
                <w:lang w:eastAsia="pt-BR"/>
              </w:rPr>
              <w:t>Descrição</w:t>
            </w:r>
            <w:r w:rsidR="00E51175">
              <w:rPr>
                <w:b/>
                <w:bCs/>
                <w:color w:val="000000"/>
                <w:sz w:val="18"/>
                <w:szCs w:val="18"/>
                <w:lang w:eastAsia="pt-BR"/>
              </w:rPr>
              <w:t xml:space="preserve"> funcional d</w:t>
            </w:r>
            <w:r w:rsidR="00C0373D">
              <w:rPr>
                <w:b/>
                <w:bCs/>
                <w:color w:val="000000"/>
                <w:sz w:val="18"/>
                <w:szCs w:val="18"/>
                <w:lang w:eastAsia="pt-BR"/>
              </w:rPr>
              <w:t>e</w:t>
            </w:r>
            <w:r w:rsidR="00E51175">
              <w:rPr>
                <w:b/>
                <w:bCs/>
                <w:color w:val="000000"/>
                <w:sz w:val="18"/>
                <w:szCs w:val="18"/>
                <w:lang w:eastAsia="pt-BR"/>
              </w:rPr>
              <w:t xml:space="preserve"> melhoria</w:t>
            </w:r>
          </w:p>
        </w:tc>
      </w:tr>
      <w:tr w:rsidR="004B4B04" w:rsidRPr="004B4B04" w14:paraId="26BBA7E7" w14:textId="77777777" w:rsidTr="004B4B04">
        <w:trPr>
          <w:jc w:val="center"/>
        </w:trPr>
        <w:tc>
          <w:tcPr>
            <w:tcW w:w="0" w:type="auto"/>
            <w:shd w:val="clear" w:color="auto" w:fill="auto"/>
            <w:tcMar>
              <w:top w:w="100" w:type="dxa"/>
              <w:left w:w="100" w:type="dxa"/>
              <w:bottom w:w="100" w:type="dxa"/>
              <w:right w:w="100" w:type="dxa"/>
            </w:tcMar>
            <w:hideMark/>
          </w:tcPr>
          <w:p w14:paraId="086CC408" w14:textId="77777777" w:rsidR="004B4B04" w:rsidRPr="004B4B04" w:rsidRDefault="004B4B04" w:rsidP="004B4B04">
            <w:pPr>
              <w:spacing w:after="0"/>
              <w:jc w:val="left"/>
              <w:rPr>
                <w:sz w:val="18"/>
                <w:szCs w:val="18"/>
                <w:lang w:eastAsia="pt-BR"/>
              </w:rPr>
            </w:pPr>
            <w:r w:rsidRPr="004B4B04">
              <w:rPr>
                <w:b/>
                <w:bCs/>
                <w:color w:val="000000"/>
                <w:sz w:val="18"/>
                <w:szCs w:val="18"/>
                <w:lang w:eastAsia="pt-BR"/>
              </w:rPr>
              <w:t>1</w:t>
            </w:r>
          </w:p>
        </w:tc>
        <w:tc>
          <w:tcPr>
            <w:tcW w:w="4578" w:type="dxa"/>
            <w:shd w:val="clear" w:color="auto" w:fill="auto"/>
            <w:tcMar>
              <w:top w:w="100" w:type="dxa"/>
              <w:left w:w="100" w:type="dxa"/>
              <w:bottom w:w="100" w:type="dxa"/>
              <w:right w:w="100" w:type="dxa"/>
            </w:tcMar>
            <w:hideMark/>
          </w:tcPr>
          <w:p w14:paraId="4FA9234A" w14:textId="77777777" w:rsidR="004B4B04" w:rsidRPr="004B4B04" w:rsidRDefault="004B4B04" w:rsidP="004B4B04">
            <w:pPr>
              <w:spacing w:after="0"/>
              <w:jc w:val="left"/>
              <w:rPr>
                <w:sz w:val="18"/>
                <w:szCs w:val="18"/>
                <w:lang w:eastAsia="pt-BR"/>
              </w:rPr>
            </w:pPr>
            <w:r w:rsidRPr="004B4B04">
              <w:rPr>
                <w:color w:val="000000"/>
                <w:sz w:val="18"/>
                <w:szCs w:val="18"/>
                <w:lang w:eastAsia="pt-BR"/>
              </w:rPr>
              <w:t>Trocar imagem da borboletinha pelo sapo</w:t>
            </w:r>
          </w:p>
        </w:tc>
      </w:tr>
      <w:tr w:rsidR="004B4B04" w:rsidRPr="004B4B04" w14:paraId="21F915EF" w14:textId="77777777" w:rsidTr="004B4B04">
        <w:trPr>
          <w:jc w:val="center"/>
        </w:trPr>
        <w:tc>
          <w:tcPr>
            <w:tcW w:w="0" w:type="auto"/>
            <w:shd w:val="clear" w:color="auto" w:fill="auto"/>
            <w:tcMar>
              <w:top w:w="100" w:type="dxa"/>
              <w:left w:w="100" w:type="dxa"/>
              <w:bottom w:w="100" w:type="dxa"/>
              <w:right w:w="100" w:type="dxa"/>
            </w:tcMar>
            <w:hideMark/>
          </w:tcPr>
          <w:p w14:paraId="08250996" w14:textId="77777777" w:rsidR="004B4B04" w:rsidRPr="004B4B04" w:rsidRDefault="004B4B04" w:rsidP="004B4B04">
            <w:pPr>
              <w:spacing w:after="0"/>
              <w:jc w:val="left"/>
              <w:rPr>
                <w:sz w:val="18"/>
                <w:szCs w:val="18"/>
                <w:lang w:eastAsia="pt-BR"/>
              </w:rPr>
            </w:pPr>
            <w:r w:rsidRPr="004B4B04">
              <w:rPr>
                <w:b/>
                <w:bCs/>
                <w:color w:val="000000"/>
                <w:sz w:val="18"/>
                <w:szCs w:val="18"/>
                <w:lang w:eastAsia="pt-BR"/>
              </w:rPr>
              <w:t>2</w:t>
            </w:r>
          </w:p>
        </w:tc>
        <w:tc>
          <w:tcPr>
            <w:tcW w:w="4578" w:type="dxa"/>
            <w:shd w:val="clear" w:color="auto" w:fill="auto"/>
            <w:tcMar>
              <w:top w:w="100" w:type="dxa"/>
              <w:left w:w="100" w:type="dxa"/>
              <w:bottom w:w="100" w:type="dxa"/>
              <w:right w:w="100" w:type="dxa"/>
            </w:tcMar>
            <w:hideMark/>
          </w:tcPr>
          <w:p w14:paraId="0FED699B" w14:textId="3A44A2DF" w:rsidR="004B4B04" w:rsidRPr="004B4B04" w:rsidRDefault="004B4B04" w:rsidP="004B4B04">
            <w:pPr>
              <w:spacing w:after="0"/>
              <w:jc w:val="left"/>
              <w:rPr>
                <w:sz w:val="18"/>
                <w:szCs w:val="18"/>
                <w:lang w:eastAsia="pt-BR"/>
              </w:rPr>
            </w:pPr>
            <w:r w:rsidRPr="004B4B04">
              <w:rPr>
                <w:color w:val="000000"/>
                <w:sz w:val="18"/>
                <w:szCs w:val="18"/>
                <w:lang w:eastAsia="pt-BR"/>
              </w:rPr>
              <w:t>Karaoke manter imagens destacadas durante toda a canção</w:t>
            </w:r>
          </w:p>
        </w:tc>
      </w:tr>
      <w:tr w:rsidR="004B4B04" w:rsidRPr="004B4B04" w14:paraId="08E7CA1F" w14:textId="77777777" w:rsidTr="004B4B04">
        <w:trPr>
          <w:jc w:val="center"/>
        </w:trPr>
        <w:tc>
          <w:tcPr>
            <w:tcW w:w="0" w:type="auto"/>
            <w:shd w:val="clear" w:color="auto" w:fill="auto"/>
            <w:tcMar>
              <w:top w:w="100" w:type="dxa"/>
              <w:left w:w="100" w:type="dxa"/>
              <w:bottom w:w="100" w:type="dxa"/>
              <w:right w:w="100" w:type="dxa"/>
            </w:tcMar>
            <w:hideMark/>
          </w:tcPr>
          <w:p w14:paraId="6BCB3542" w14:textId="77777777" w:rsidR="004B4B04" w:rsidRPr="004B4B04" w:rsidRDefault="004B4B04" w:rsidP="004B4B04">
            <w:pPr>
              <w:spacing w:after="0"/>
              <w:jc w:val="left"/>
              <w:rPr>
                <w:sz w:val="18"/>
                <w:szCs w:val="18"/>
                <w:lang w:eastAsia="pt-BR"/>
              </w:rPr>
            </w:pPr>
            <w:r w:rsidRPr="004B4B04">
              <w:rPr>
                <w:b/>
                <w:bCs/>
                <w:color w:val="000000"/>
                <w:sz w:val="18"/>
                <w:szCs w:val="18"/>
                <w:lang w:eastAsia="pt-BR"/>
              </w:rPr>
              <w:t>3</w:t>
            </w:r>
          </w:p>
        </w:tc>
        <w:tc>
          <w:tcPr>
            <w:tcW w:w="4578" w:type="dxa"/>
            <w:shd w:val="clear" w:color="auto" w:fill="auto"/>
            <w:tcMar>
              <w:top w:w="100" w:type="dxa"/>
              <w:left w:w="100" w:type="dxa"/>
              <w:bottom w:w="100" w:type="dxa"/>
              <w:right w:w="100" w:type="dxa"/>
            </w:tcMar>
            <w:hideMark/>
          </w:tcPr>
          <w:p w14:paraId="6DC71118" w14:textId="072F38A1" w:rsidR="004B4B04" w:rsidRPr="004B4B04" w:rsidRDefault="004B4B04" w:rsidP="004B4B04">
            <w:pPr>
              <w:spacing w:after="0"/>
              <w:jc w:val="left"/>
              <w:rPr>
                <w:sz w:val="18"/>
                <w:szCs w:val="18"/>
                <w:lang w:eastAsia="pt-BR"/>
              </w:rPr>
            </w:pPr>
            <w:r>
              <w:rPr>
                <w:color w:val="000000"/>
                <w:sz w:val="18"/>
                <w:szCs w:val="18"/>
                <w:lang w:eastAsia="pt-BR"/>
              </w:rPr>
              <w:t>Melhorar s</w:t>
            </w:r>
            <w:r w:rsidRPr="004B4B04">
              <w:rPr>
                <w:color w:val="000000"/>
                <w:sz w:val="18"/>
                <w:szCs w:val="18"/>
                <w:lang w:eastAsia="pt-BR"/>
              </w:rPr>
              <w:t xml:space="preserve">equência de ligação sapo / pé </w:t>
            </w:r>
          </w:p>
        </w:tc>
      </w:tr>
      <w:tr w:rsidR="004B4B04" w:rsidRPr="004B4B04" w14:paraId="16B5C947" w14:textId="77777777" w:rsidTr="004B4B04">
        <w:trPr>
          <w:jc w:val="center"/>
        </w:trPr>
        <w:tc>
          <w:tcPr>
            <w:tcW w:w="0" w:type="auto"/>
            <w:shd w:val="clear" w:color="auto" w:fill="auto"/>
            <w:tcMar>
              <w:top w:w="100" w:type="dxa"/>
              <w:left w:w="100" w:type="dxa"/>
              <w:bottom w:w="100" w:type="dxa"/>
              <w:right w:w="100" w:type="dxa"/>
            </w:tcMar>
            <w:hideMark/>
          </w:tcPr>
          <w:p w14:paraId="3F41B93D" w14:textId="77777777" w:rsidR="004B4B04" w:rsidRPr="004B4B04" w:rsidRDefault="004B4B04" w:rsidP="004B4B04">
            <w:pPr>
              <w:spacing w:after="0"/>
              <w:jc w:val="left"/>
              <w:rPr>
                <w:sz w:val="18"/>
                <w:szCs w:val="18"/>
                <w:lang w:eastAsia="pt-BR"/>
              </w:rPr>
            </w:pPr>
            <w:r w:rsidRPr="004B4B04">
              <w:rPr>
                <w:b/>
                <w:bCs/>
                <w:color w:val="000000"/>
                <w:sz w:val="18"/>
                <w:szCs w:val="18"/>
                <w:lang w:eastAsia="pt-BR"/>
              </w:rPr>
              <w:t>4</w:t>
            </w:r>
          </w:p>
        </w:tc>
        <w:tc>
          <w:tcPr>
            <w:tcW w:w="4578" w:type="dxa"/>
            <w:shd w:val="clear" w:color="auto" w:fill="auto"/>
            <w:tcMar>
              <w:top w:w="100" w:type="dxa"/>
              <w:left w:w="100" w:type="dxa"/>
              <w:bottom w:w="100" w:type="dxa"/>
              <w:right w:w="100" w:type="dxa"/>
            </w:tcMar>
            <w:hideMark/>
          </w:tcPr>
          <w:p w14:paraId="576C38EB" w14:textId="77777777" w:rsidR="004B4B04" w:rsidRPr="004B4B04" w:rsidRDefault="004B4B04" w:rsidP="004B4B04">
            <w:pPr>
              <w:spacing w:after="0"/>
              <w:jc w:val="left"/>
              <w:rPr>
                <w:sz w:val="18"/>
                <w:szCs w:val="18"/>
                <w:lang w:eastAsia="pt-BR"/>
              </w:rPr>
            </w:pPr>
            <w:r w:rsidRPr="004B4B04">
              <w:rPr>
                <w:color w:val="000000"/>
                <w:sz w:val="18"/>
                <w:szCs w:val="18"/>
                <w:lang w:eastAsia="pt-BR"/>
              </w:rPr>
              <w:t>Ajuste da mecânica do nível 1.</w:t>
            </w:r>
          </w:p>
          <w:p w14:paraId="6DD06E74" w14:textId="77777777" w:rsidR="004B4B04" w:rsidRPr="004B4B04" w:rsidRDefault="004B4B04" w:rsidP="000E6D1F">
            <w:pPr>
              <w:numPr>
                <w:ilvl w:val="0"/>
                <w:numId w:val="15"/>
              </w:numPr>
              <w:spacing w:after="0"/>
              <w:jc w:val="left"/>
              <w:textAlignment w:val="baseline"/>
              <w:rPr>
                <w:color w:val="000000"/>
                <w:sz w:val="18"/>
                <w:szCs w:val="18"/>
                <w:lang w:eastAsia="pt-BR"/>
              </w:rPr>
            </w:pPr>
            <w:r w:rsidRPr="004B4B04">
              <w:rPr>
                <w:color w:val="000000"/>
                <w:sz w:val="18"/>
                <w:szCs w:val="18"/>
                <w:lang w:eastAsia="pt-BR"/>
              </w:rPr>
              <w:t>Se errou:</w:t>
            </w:r>
          </w:p>
          <w:p w14:paraId="702A453C" w14:textId="66F62442" w:rsidR="004B4B04" w:rsidRPr="004B4B04" w:rsidRDefault="004B4B04" w:rsidP="000E6D1F">
            <w:pPr>
              <w:numPr>
                <w:ilvl w:val="1"/>
                <w:numId w:val="15"/>
              </w:numPr>
              <w:spacing w:after="0"/>
              <w:jc w:val="left"/>
              <w:textAlignment w:val="baseline"/>
              <w:rPr>
                <w:color w:val="000000"/>
                <w:sz w:val="18"/>
                <w:szCs w:val="18"/>
                <w:lang w:eastAsia="pt-BR"/>
              </w:rPr>
            </w:pPr>
            <w:r w:rsidRPr="004B4B04">
              <w:rPr>
                <w:color w:val="000000"/>
                <w:sz w:val="18"/>
                <w:szCs w:val="18"/>
                <w:lang w:eastAsia="pt-BR"/>
              </w:rPr>
              <w:t>Mostra tela para pular ou ouvir música - Quando errou e for repetir colocar uma tela se deseja ouvir novamente (música) ou pular p</w:t>
            </w:r>
            <w:r>
              <w:rPr>
                <w:color w:val="000000"/>
                <w:sz w:val="18"/>
                <w:szCs w:val="18"/>
                <w:lang w:eastAsia="pt-BR"/>
              </w:rPr>
              <w:t>a</w:t>
            </w:r>
            <w:r w:rsidRPr="004B4B04">
              <w:rPr>
                <w:color w:val="000000"/>
                <w:sz w:val="18"/>
                <w:szCs w:val="18"/>
                <w:lang w:eastAsia="pt-BR"/>
              </w:rPr>
              <w:t>ra fazer certo</w:t>
            </w:r>
          </w:p>
          <w:p w14:paraId="20AEFA9F" w14:textId="77777777" w:rsidR="004B4B04" w:rsidRPr="004B4B04" w:rsidRDefault="004B4B04" w:rsidP="000E6D1F">
            <w:pPr>
              <w:numPr>
                <w:ilvl w:val="1"/>
                <w:numId w:val="15"/>
              </w:numPr>
              <w:spacing w:after="0"/>
              <w:jc w:val="left"/>
              <w:textAlignment w:val="baseline"/>
              <w:rPr>
                <w:color w:val="000000"/>
                <w:sz w:val="18"/>
                <w:szCs w:val="18"/>
                <w:lang w:eastAsia="pt-BR"/>
              </w:rPr>
            </w:pPr>
            <w:r w:rsidRPr="004B4B04">
              <w:rPr>
                <w:color w:val="000000"/>
                <w:sz w:val="18"/>
                <w:szCs w:val="18"/>
                <w:lang w:eastAsia="pt-BR"/>
              </w:rPr>
              <w:t>Mostra a ajuda (detalhes nas palavras)</w:t>
            </w:r>
          </w:p>
          <w:p w14:paraId="73D167EC" w14:textId="77777777" w:rsidR="004B4B04" w:rsidRPr="004B4B04" w:rsidRDefault="004B4B04" w:rsidP="000E6D1F">
            <w:pPr>
              <w:numPr>
                <w:ilvl w:val="0"/>
                <w:numId w:val="15"/>
              </w:numPr>
              <w:spacing w:after="0"/>
              <w:jc w:val="left"/>
              <w:textAlignment w:val="baseline"/>
              <w:rPr>
                <w:color w:val="000000"/>
                <w:sz w:val="18"/>
                <w:szCs w:val="18"/>
                <w:lang w:eastAsia="pt-BR"/>
              </w:rPr>
            </w:pPr>
            <w:r w:rsidRPr="004B4B04">
              <w:rPr>
                <w:color w:val="000000"/>
                <w:sz w:val="18"/>
                <w:szCs w:val="18"/>
                <w:lang w:eastAsia="pt-BR"/>
              </w:rPr>
              <w:lastRenderedPageBreak/>
              <w:t>Se acertou:</w:t>
            </w:r>
          </w:p>
          <w:p w14:paraId="0781B97E" w14:textId="4CDD759F" w:rsidR="004B4B04" w:rsidRPr="004B4B04" w:rsidRDefault="004B4B04" w:rsidP="000E6D1F">
            <w:pPr>
              <w:numPr>
                <w:ilvl w:val="1"/>
                <w:numId w:val="15"/>
              </w:numPr>
              <w:spacing w:after="0"/>
              <w:jc w:val="left"/>
              <w:textAlignment w:val="baseline"/>
              <w:rPr>
                <w:color w:val="000000"/>
                <w:sz w:val="18"/>
                <w:szCs w:val="18"/>
                <w:lang w:eastAsia="pt-BR"/>
              </w:rPr>
            </w:pPr>
            <w:r w:rsidRPr="004B4B04">
              <w:rPr>
                <w:color w:val="000000"/>
                <w:sz w:val="18"/>
                <w:szCs w:val="18"/>
                <w:lang w:eastAsia="pt-BR"/>
              </w:rPr>
              <w:t>Vai pro nível 2</w:t>
            </w:r>
          </w:p>
        </w:tc>
      </w:tr>
      <w:tr w:rsidR="004B4B04" w:rsidRPr="004B4B04" w14:paraId="559C1C37" w14:textId="77777777" w:rsidTr="004B4B04">
        <w:trPr>
          <w:jc w:val="center"/>
        </w:trPr>
        <w:tc>
          <w:tcPr>
            <w:tcW w:w="0" w:type="auto"/>
            <w:shd w:val="clear" w:color="auto" w:fill="auto"/>
            <w:tcMar>
              <w:top w:w="100" w:type="dxa"/>
              <w:left w:w="100" w:type="dxa"/>
              <w:bottom w:w="100" w:type="dxa"/>
              <w:right w:w="100" w:type="dxa"/>
            </w:tcMar>
            <w:hideMark/>
          </w:tcPr>
          <w:p w14:paraId="56F76C9A" w14:textId="77777777" w:rsidR="004B4B04" w:rsidRPr="004B4B04" w:rsidRDefault="004B4B04" w:rsidP="004B4B04">
            <w:pPr>
              <w:spacing w:after="0"/>
              <w:jc w:val="left"/>
              <w:rPr>
                <w:sz w:val="18"/>
                <w:szCs w:val="18"/>
                <w:lang w:eastAsia="pt-BR"/>
              </w:rPr>
            </w:pPr>
            <w:r w:rsidRPr="004B4B04">
              <w:rPr>
                <w:b/>
                <w:bCs/>
                <w:color w:val="000000"/>
                <w:sz w:val="18"/>
                <w:szCs w:val="18"/>
                <w:lang w:eastAsia="pt-BR"/>
              </w:rPr>
              <w:lastRenderedPageBreak/>
              <w:t>5</w:t>
            </w:r>
          </w:p>
        </w:tc>
        <w:tc>
          <w:tcPr>
            <w:tcW w:w="4578" w:type="dxa"/>
            <w:shd w:val="clear" w:color="auto" w:fill="auto"/>
            <w:tcMar>
              <w:top w:w="100" w:type="dxa"/>
              <w:left w:w="100" w:type="dxa"/>
              <w:bottom w:w="100" w:type="dxa"/>
              <w:right w:w="100" w:type="dxa"/>
            </w:tcMar>
            <w:hideMark/>
          </w:tcPr>
          <w:p w14:paraId="6D0E388B" w14:textId="77777777" w:rsidR="004B4B04" w:rsidRPr="004B4B04" w:rsidRDefault="004B4B04" w:rsidP="004B4B04">
            <w:pPr>
              <w:spacing w:after="0"/>
              <w:jc w:val="left"/>
              <w:rPr>
                <w:sz w:val="18"/>
                <w:szCs w:val="18"/>
                <w:lang w:eastAsia="pt-BR"/>
              </w:rPr>
            </w:pPr>
            <w:r w:rsidRPr="004B4B04">
              <w:rPr>
                <w:color w:val="000000"/>
                <w:sz w:val="18"/>
                <w:szCs w:val="18"/>
                <w:lang w:eastAsia="pt-BR"/>
              </w:rPr>
              <w:t>Fazer telas da jogada correta do nível 2</w:t>
            </w:r>
          </w:p>
        </w:tc>
      </w:tr>
      <w:tr w:rsidR="004B4B04" w:rsidRPr="004B4B04" w14:paraId="12F38A71" w14:textId="77777777" w:rsidTr="004B4B04">
        <w:trPr>
          <w:jc w:val="center"/>
        </w:trPr>
        <w:tc>
          <w:tcPr>
            <w:tcW w:w="0" w:type="auto"/>
            <w:shd w:val="clear" w:color="auto" w:fill="auto"/>
            <w:tcMar>
              <w:top w:w="100" w:type="dxa"/>
              <w:left w:w="100" w:type="dxa"/>
              <w:bottom w:w="100" w:type="dxa"/>
              <w:right w:w="100" w:type="dxa"/>
            </w:tcMar>
            <w:hideMark/>
          </w:tcPr>
          <w:p w14:paraId="60F33D39" w14:textId="77777777" w:rsidR="004B4B04" w:rsidRPr="004B4B04" w:rsidRDefault="004B4B04" w:rsidP="004B4B04">
            <w:pPr>
              <w:spacing w:after="0"/>
              <w:jc w:val="left"/>
              <w:rPr>
                <w:sz w:val="18"/>
                <w:szCs w:val="18"/>
                <w:lang w:eastAsia="pt-BR"/>
              </w:rPr>
            </w:pPr>
            <w:r w:rsidRPr="004B4B04">
              <w:rPr>
                <w:b/>
                <w:bCs/>
                <w:color w:val="000000"/>
                <w:sz w:val="18"/>
                <w:szCs w:val="18"/>
                <w:lang w:eastAsia="pt-BR"/>
              </w:rPr>
              <w:t>6</w:t>
            </w:r>
          </w:p>
        </w:tc>
        <w:tc>
          <w:tcPr>
            <w:tcW w:w="4578" w:type="dxa"/>
            <w:shd w:val="clear" w:color="auto" w:fill="auto"/>
            <w:tcMar>
              <w:top w:w="100" w:type="dxa"/>
              <w:left w:w="100" w:type="dxa"/>
              <w:bottom w:w="100" w:type="dxa"/>
              <w:right w:w="100" w:type="dxa"/>
            </w:tcMar>
            <w:hideMark/>
          </w:tcPr>
          <w:p w14:paraId="6E80AC57" w14:textId="77777777" w:rsidR="004B4B04" w:rsidRPr="004B4B04" w:rsidRDefault="004B4B04" w:rsidP="004B4B04">
            <w:pPr>
              <w:spacing w:after="0"/>
              <w:jc w:val="left"/>
              <w:rPr>
                <w:sz w:val="18"/>
                <w:szCs w:val="18"/>
                <w:lang w:eastAsia="pt-BR"/>
              </w:rPr>
            </w:pPr>
            <w:r w:rsidRPr="004B4B04">
              <w:rPr>
                <w:color w:val="000000"/>
                <w:sz w:val="18"/>
                <w:szCs w:val="18"/>
                <w:lang w:eastAsia="pt-BR"/>
              </w:rPr>
              <w:t>Ajuste da mecânica do nível 1.</w:t>
            </w:r>
          </w:p>
          <w:p w14:paraId="59607061" w14:textId="77777777" w:rsidR="004B4B04" w:rsidRPr="004B4B04" w:rsidRDefault="004B4B04" w:rsidP="000E6D1F">
            <w:pPr>
              <w:numPr>
                <w:ilvl w:val="0"/>
                <w:numId w:val="16"/>
              </w:numPr>
              <w:spacing w:after="0"/>
              <w:jc w:val="left"/>
              <w:textAlignment w:val="baseline"/>
              <w:rPr>
                <w:color w:val="000000"/>
                <w:sz w:val="18"/>
                <w:szCs w:val="18"/>
                <w:lang w:eastAsia="pt-BR"/>
              </w:rPr>
            </w:pPr>
            <w:r w:rsidRPr="004B4B04">
              <w:rPr>
                <w:color w:val="000000"/>
                <w:sz w:val="18"/>
                <w:szCs w:val="18"/>
                <w:lang w:eastAsia="pt-BR"/>
              </w:rPr>
              <w:t>Se errar:</w:t>
            </w:r>
          </w:p>
          <w:p w14:paraId="63C40CEE" w14:textId="390A207D" w:rsidR="004B4B04" w:rsidRPr="004B4B04" w:rsidRDefault="004B4B04" w:rsidP="000E6D1F">
            <w:pPr>
              <w:numPr>
                <w:ilvl w:val="1"/>
                <w:numId w:val="16"/>
              </w:numPr>
              <w:spacing w:after="0"/>
              <w:jc w:val="left"/>
              <w:textAlignment w:val="baseline"/>
              <w:rPr>
                <w:color w:val="000000"/>
                <w:sz w:val="18"/>
                <w:szCs w:val="18"/>
                <w:lang w:eastAsia="pt-BR"/>
              </w:rPr>
            </w:pPr>
            <w:r w:rsidRPr="004B4B04">
              <w:rPr>
                <w:color w:val="000000"/>
                <w:sz w:val="18"/>
                <w:szCs w:val="18"/>
                <w:lang w:eastAsia="pt-BR"/>
              </w:rPr>
              <w:t>Tentar novamente (com ajuda) - usar as telas que tem o certo e o errado em verde e vermelho como "ajuda"</w:t>
            </w:r>
          </w:p>
          <w:p w14:paraId="7331028A" w14:textId="77777777" w:rsidR="004B4B04" w:rsidRPr="004B4B04" w:rsidRDefault="004B4B04" w:rsidP="000E6D1F">
            <w:pPr>
              <w:numPr>
                <w:ilvl w:val="0"/>
                <w:numId w:val="16"/>
              </w:numPr>
              <w:spacing w:after="0"/>
              <w:jc w:val="left"/>
              <w:textAlignment w:val="baseline"/>
              <w:rPr>
                <w:color w:val="000000"/>
                <w:sz w:val="18"/>
                <w:szCs w:val="18"/>
                <w:lang w:eastAsia="pt-BR"/>
              </w:rPr>
            </w:pPr>
            <w:r w:rsidRPr="004B4B04">
              <w:rPr>
                <w:color w:val="000000"/>
                <w:sz w:val="18"/>
                <w:szCs w:val="18"/>
                <w:lang w:eastAsia="pt-BR"/>
              </w:rPr>
              <w:t>Se acertar</w:t>
            </w:r>
          </w:p>
          <w:p w14:paraId="3A3B608B" w14:textId="7869B3D4" w:rsidR="004B4B04" w:rsidRPr="004B4B04" w:rsidRDefault="004B4B04" w:rsidP="000E6D1F">
            <w:pPr>
              <w:numPr>
                <w:ilvl w:val="1"/>
                <w:numId w:val="16"/>
              </w:numPr>
              <w:spacing w:after="0"/>
              <w:jc w:val="left"/>
              <w:textAlignment w:val="baseline"/>
              <w:rPr>
                <w:color w:val="000000"/>
                <w:sz w:val="18"/>
                <w:szCs w:val="18"/>
                <w:lang w:eastAsia="pt-BR"/>
              </w:rPr>
            </w:pPr>
            <w:r w:rsidRPr="004B4B04">
              <w:rPr>
                <w:color w:val="000000"/>
                <w:sz w:val="18"/>
                <w:szCs w:val="18"/>
                <w:lang w:eastAsia="pt-BR"/>
              </w:rPr>
              <w:t xml:space="preserve">Volta pra tela com até o nível 2 liberado </w:t>
            </w:r>
          </w:p>
        </w:tc>
      </w:tr>
    </w:tbl>
    <w:p w14:paraId="70FAB065" w14:textId="17D9228F" w:rsidR="004B4B04" w:rsidRPr="00E51175" w:rsidRDefault="00E51175" w:rsidP="00E51175">
      <w:pPr>
        <w:jc w:val="center"/>
        <w:rPr>
          <w:b/>
          <w:sz w:val="18"/>
          <w:szCs w:val="18"/>
        </w:rPr>
      </w:pPr>
      <w:r w:rsidRPr="00E51175">
        <w:rPr>
          <w:b/>
          <w:sz w:val="18"/>
          <w:szCs w:val="18"/>
        </w:rPr>
        <w:t>Tab</w:t>
      </w:r>
      <w:r>
        <w:rPr>
          <w:b/>
          <w:sz w:val="18"/>
          <w:szCs w:val="18"/>
        </w:rPr>
        <w:t>ela</w:t>
      </w:r>
      <w:r w:rsidRPr="00E51175">
        <w:rPr>
          <w:b/>
          <w:sz w:val="18"/>
          <w:szCs w:val="18"/>
        </w:rPr>
        <w:t xml:space="preserve"> </w:t>
      </w:r>
      <w:r w:rsidRPr="00E51175">
        <w:rPr>
          <w:b/>
          <w:sz w:val="18"/>
          <w:szCs w:val="18"/>
        </w:rPr>
        <w:fldChar w:fldCharType="begin"/>
      </w:r>
      <w:r w:rsidRPr="00E51175">
        <w:rPr>
          <w:b/>
          <w:sz w:val="18"/>
          <w:szCs w:val="18"/>
        </w:rPr>
        <w:instrText xml:space="preserve"> SEQ Table \* ARABIC </w:instrText>
      </w:r>
      <w:r w:rsidRPr="00E51175">
        <w:rPr>
          <w:b/>
          <w:sz w:val="18"/>
          <w:szCs w:val="18"/>
        </w:rPr>
        <w:fldChar w:fldCharType="separate"/>
      </w:r>
      <w:r w:rsidRPr="00E51175">
        <w:rPr>
          <w:b/>
          <w:noProof/>
          <w:sz w:val="18"/>
          <w:szCs w:val="18"/>
        </w:rPr>
        <w:t>1</w:t>
      </w:r>
      <w:r w:rsidRPr="00E51175">
        <w:rPr>
          <w:b/>
          <w:noProof/>
          <w:sz w:val="18"/>
          <w:szCs w:val="18"/>
        </w:rPr>
        <w:fldChar w:fldCharType="end"/>
      </w:r>
      <w:r w:rsidRPr="00E51175">
        <w:rPr>
          <w:b/>
          <w:sz w:val="18"/>
          <w:szCs w:val="18"/>
        </w:rPr>
        <w:t xml:space="preserve">. </w:t>
      </w:r>
      <w:r>
        <w:rPr>
          <w:b/>
          <w:sz w:val="18"/>
          <w:szCs w:val="18"/>
        </w:rPr>
        <w:t>Lista de melhorias funcionais</w:t>
      </w:r>
    </w:p>
    <w:p w14:paraId="018970F6" w14:textId="317E6A1F" w:rsidR="00972671" w:rsidRDefault="00972671" w:rsidP="00972671">
      <w:pPr>
        <w:pStyle w:val="Ttulo1"/>
        <w:rPr>
          <w:rFonts w:ascii="Times New Roman" w:hAnsi="Times New Roman"/>
          <w:b w:val="0"/>
          <w:caps w:val="0"/>
          <w:kern w:val="0"/>
          <w:sz w:val="20"/>
        </w:rPr>
      </w:pPr>
      <w:r>
        <w:rPr>
          <w:rFonts w:ascii="Times New Roman" w:hAnsi="Times New Roman"/>
          <w:b w:val="0"/>
          <w:caps w:val="0"/>
          <w:kern w:val="0"/>
          <w:sz w:val="20"/>
        </w:rPr>
        <w:t xml:space="preserve">Além das prototipações manuais e digitais, do </w:t>
      </w:r>
      <w:r w:rsidRPr="00972671">
        <w:rPr>
          <w:rFonts w:ascii="Times New Roman" w:hAnsi="Times New Roman"/>
          <w:b w:val="0"/>
          <w:caps w:val="0"/>
          <w:kern w:val="0"/>
          <w:sz w:val="20"/>
        </w:rPr>
        <w:t>Diagrama de Partes Interessadas</w:t>
      </w:r>
      <w:r>
        <w:rPr>
          <w:rFonts w:ascii="Times New Roman" w:hAnsi="Times New Roman"/>
          <w:b w:val="0"/>
          <w:caps w:val="0"/>
          <w:kern w:val="0"/>
          <w:sz w:val="20"/>
        </w:rPr>
        <w:t xml:space="preserve"> e das listas de tarefas que tivemos a cada validação com os educadores, desenvolvemos os quadros de avaliações onde se pode identificar as partes interessadas, as questões e problemas e as possíveis soluções. </w:t>
      </w:r>
      <w:r w:rsidRPr="00972671">
        <w:drawing>
          <wp:inline distT="0" distB="0" distL="0" distR="0" wp14:anchorId="4D7736DA" wp14:editId="5133606A">
            <wp:extent cx="3063240" cy="1980565"/>
            <wp:effectExtent l="0" t="0" r="381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3240" cy="1980565"/>
                    </a:xfrm>
                    <a:prstGeom prst="rect">
                      <a:avLst/>
                    </a:prstGeom>
                  </pic:spPr>
                </pic:pic>
              </a:graphicData>
            </a:graphic>
          </wp:inline>
        </w:drawing>
      </w:r>
    </w:p>
    <w:p w14:paraId="59BA012D" w14:textId="2D0F03F5" w:rsidR="00972671" w:rsidRDefault="00972671" w:rsidP="00972671">
      <w:pPr>
        <w:jc w:val="center"/>
        <w:rPr>
          <w:b/>
          <w:sz w:val="18"/>
          <w:szCs w:val="18"/>
        </w:rPr>
      </w:pPr>
      <w:r>
        <w:rPr>
          <w:b/>
          <w:sz w:val="18"/>
          <w:szCs w:val="18"/>
        </w:rPr>
        <w:t xml:space="preserve">Figura </w:t>
      </w:r>
      <w:r w:rsidR="00954FD4">
        <w:rPr>
          <w:b/>
          <w:sz w:val="18"/>
          <w:szCs w:val="18"/>
        </w:rPr>
        <w:t>10</w:t>
      </w:r>
      <w:r w:rsidRPr="00440A71">
        <w:rPr>
          <w:b/>
          <w:sz w:val="18"/>
          <w:szCs w:val="18"/>
        </w:rPr>
        <w:t>.</w:t>
      </w:r>
      <w:r>
        <w:rPr>
          <w:b/>
          <w:sz w:val="18"/>
          <w:szCs w:val="18"/>
        </w:rPr>
        <w:t xml:space="preserve"> </w:t>
      </w:r>
      <w:r>
        <w:rPr>
          <w:b/>
          <w:sz w:val="18"/>
          <w:szCs w:val="18"/>
        </w:rPr>
        <w:t>Primeiro Quadro de Avaliação</w:t>
      </w:r>
    </w:p>
    <w:p w14:paraId="341788E6" w14:textId="77777777" w:rsidR="00954FD4" w:rsidRDefault="00954FD4" w:rsidP="00972671">
      <w:pPr>
        <w:jc w:val="center"/>
      </w:pPr>
    </w:p>
    <w:p w14:paraId="5E5C062D" w14:textId="2254BB4C" w:rsidR="00972671" w:rsidRPr="00972671" w:rsidRDefault="00972671" w:rsidP="00972671">
      <w:r w:rsidRPr="00972671">
        <w:drawing>
          <wp:inline distT="0" distB="0" distL="0" distR="0" wp14:anchorId="27A2281B" wp14:editId="4B0C122F">
            <wp:extent cx="3063240" cy="1964055"/>
            <wp:effectExtent l="0" t="0" r="381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3240" cy="1964055"/>
                    </a:xfrm>
                    <a:prstGeom prst="rect">
                      <a:avLst/>
                    </a:prstGeom>
                  </pic:spPr>
                </pic:pic>
              </a:graphicData>
            </a:graphic>
          </wp:inline>
        </w:drawing>
      </w:r>
    </w:p>
    <w:p w14:paraId="061C3D81" w14:textId="16FE18ED" w:rsidR="00972671" w:rsidRDefault="00972671" w:rsidP="00972671">
      <w:pPr>
        <w:jc w:val="center"/>
      </w:pPr>
      <w:r>
        <w:rPr>
          <w:b/>
          <w:sz w:val="18"/>
          <w:szCs w:val="18"/>
        </w:rPr>
        <w:t xml:space="preserve">Figura </w:t>
      </w:r>
      <w:r w:rsidR="00954FD4">
        <w:rPr>
          <w:b/>
          <w:sz w:val="18"/>
          <w:szCs w:val="18"/>
        </w:rPr>
        <w:t>11</w:t>
      </w:r>
      <w:r w:rsidRPr="00440A71">
        <w:rPr>
          <w:b/>
          <w:sz w:val="18"/>
          <w:szCs w:val="18"/>
        </w:rPr>
        <w:t>.</w:t>
      </w:r>
      <w:r>
        <w:rPr>
          <w:b/>
          <w:sz w:val="18"/>
          <w:szCs w:val="18"/>
        </w:rPr>
        <w:t xml:space="preserve"> </w:t>
      </w:r>
      <w:r>
        <w:rPr>
          <w:b/>
          <w:sz w:val="18"/>
          <w:szCs w:val="18"/>
        </w:rPr>
        <w:t>Segundo</w:t>
      </w:r>
      <w:r>
        <w:rPr>
          <w:b/>
          <w:sz w:val="18"/>
          <w:szCs w:val="18"/>
        </w:rPr>
        <w:t xml:space="preserve"> Quadro de Avaliação</w:t>
      </w:r>
    </w:p>
    <w:p w14:paraId="3233BE67" w14:textId="77777777" w:rsidR="00972671" w:rsidRDefault="00972671" w:rsidP="00544A75">
      <w:pPr>
        <w:pStyle w:val="Ttulo1"/>
      </w:pPr>
    </w:p>
    <w:p w14:paraId="6331ED6E" w14:textId="39209653" w:rsidR="00544A75" w:rsidRPr="00757C5B" w:rsidRDefault="00544A75" w:rsidP="00544A75">
      <w:pPr>
        <w:pStyle w:val="Ttulo1"/>
      </w:pPr>
      <w:r w:rsidRPr="00757C5B">
        <w:t>justificativa</w:t>
      </w:r>
    </w:p>
    <w:p w14:paraId="70CC2846" w14:textId="0C4732DE" w:rsidR="00544A75" w:rsidRDefault="00D46B84">
      <w:r>
        <w:t xml:space="preserve">De acordo com conversas realizadas com </w:t>
      </w:r>
      <w:r w:rsidRPr="00D46B84">
        <w:t>educadores e pedagogos</w:t>
      </w:r>
      <w:r>
        <w:t xml:space="preserve"> foi indagado c</w:t>
      </w:r>
      <w:r w:rsidRPr="00D46B84">
        <w:t xml:space="preserve">omo é o uso de jogos </w:t>
      </w:r>
      <w:r w:rsidRPr="00D46B84">
        <w:lastRenderedPageBreak/>
        <w:t>educacionais como ferramenta de auxílio?</w:t>
      </w:r>
      <w:r w:rsidR="0092715E">
        <w:t xml:space="preserve"> Os profissionais da educação pontuaram que:</w:t>
      </w:r>
    </w:p>
    <w:p w14:paraId="00319978" w14:textId="6DB0C83F" w:rsidR="00C5440E" w:rsidRDefault="00C5440E" w:rsidP="00C5440E">
      <w:pPr>
        <w:pStyle w:val="Bullet"/>
        <w:numPr>
          <w:ilvl w:val="0"/>
          <w:numId w:val="14"/>
        </w:numPr>
        <w:ind w:left="180" w:hanging="180"/>
      </w:pPr>
      <w:r w:rsidRPr="00C5440E">
        <w:t>Não há nenhum jogo recomendado pelo governo. Os educadores/pedagogos necessitam buscar na internet jogos de acordo com as atividades a serem aplicadas;</w:t>
      </w:r>
    </w:p>
    <w:p w14:paraId="4136DD33" w14:textId="41C3661F" w:rsidR="0092715E" w:rsidRDefault="0092715E" w:rsidP="000E6D1F">
      <w:pPr>
        <w:pStyle w:val="Bullet"/>
        <w:numPr>
          <w:ilvl w:val="0"/>
          <w:numId w:val="14"/>
        </w:numPr>
        <w:ind w:left="180" w:hanging="180"/>
      </w:pPr>
      <w:r>
        <w:t>Tais jogos são considerados muito estáticos (não leva em conta o conhecimento da criança para ajuste da dificuldade dos níveis);</w:t>
      </w:r>
    </w:p>
    <w:p w14:paraId="01193481" w14:textId="69FA48B0" w:rsidR="00C5440E" w:rsidRDefault="0092715E" w:rsidP="00C5440E">
      <w:pPr>
        <w:pStyle w:val="Bullet"/>
        <w:numPr>
          <w:ilvl w:val="0"/>
          <w:numId w:val="14"/>
        </w:numPr>
        <w:ind w:left="180" w:hanging="180"/>
      </w:pPr>
      <w:r>
        <w:t xml:space="preserve">Os jogos inicialmente geram um desafio para a criança, de modo que a criança </w:t>
      </w:r>
      <w:r w:rsidR="0075330E">
        <w:t>necessite pensar e não apenas repetir, porém,</w:t>
      </w:r>
      <w:r>
        <w:t xml:space="preserve"> a repetitividade do jogo faz com que esse desafio </w:t>
      </w:r>
      <w:r w:rsidR="0075330E">
        <w:t>se torne</w:t>
      </w:r>
      <w:r>
        <w:t xml:space="preserve"> tedioso, tirando o foco da criança com outras coisas.</w:t>
      </w:r>
    </w:p>
    <w:p w14:paraId="14BF59C6" w14:textId="77777777" w:rsidR="00544A75" w:rsidRDefault="00544A75" w:rsidP="00544A75">
      <w:pPr>
        <w:pStyle w:val="Ttulo1"/>
      </w:pPr>
      <w:r w:rsidRPr="00CF5D91">
        <w:t>SOLUÇÃO</w:t>
      </w:r>
    </w:p>
    <w:p w14:paraId="532DFD1A" w14:textId="7F1C0F75" w:rsidR="0075330E" w:rsidRDefault="0075330E">
      <w:r>
        <w:t xml:space="preserve">Diante do cenário </w:t>
      </w:r>
      <w:r w:rsidR="00090D84">
        <w:t>pontuado</w:t>
      </w:r>
      <w:r>
        <w:t xml:space="preserve">, criamos o </w:t>
      </w:r>
      <w:r w:rsidRPr="002E0DBC">
        <w:rPr>
          <w:i/>
        </w:rPr>
        <w:t>ApEndE-oKê</w:t>
      </w:r>
      <w:r>
        <w:t xml:space="preserve"> que se trata de um a</w:t>
      </w:r>
      <w:r w:rsidRPr="0075330E">
        <w:t>plicativo acessível por diferentes meios, seja por disp</w:t>
      </w:r>
      <w:r>
        <w:t xml:space="preserve">ositivos móveis ou computadores, que irá auxiliar o educador </w:t>
      </w:r>
      <w:r w:rsidRPr="0075330E">
        <w:t>pedagogo no início da alfabetização de crianças com conteúdo voltado à faixa etária de 4 a 5 anos.</w:t>
      </w:r>
      <w:r>
        <w:t xml:space="preserve">  O objetivo do sistema é possibilitar:</w:t>
      </w:r>
    </w:p>
    <w:p w14:paraId="08EB8460" w14:textId="77777777" w:rsidR="0075330E" w:rsidRDefault="0075330E" w:rsidP="000E6D1F">
      <w:pPr>
        <w:pStyle w:val="Bullet"/>
        <w:numPr>
          <w:ilvl w:val="0"/>
          <w:numId w:val="14"/>
        </w:numPr>
        <w:ind w:left="180" w:hanging="180"/>
      </w:pPr>
      <w:r>
        <w:t>O reconhecimento de letras, sílabas e palavras com o uso de música para que a criança preste mais atenção;</w:t>
      </w:r>
    </w:p>
    <w:p w14:paraId="1739E8CE" w14:textId="77777777" w:rsidR="0075330E" w:rsidRDefault="0075330E" w:rsidP="000E6D1F">
      <w:pPr>
        <w:pStyle w:val="Bullet"/>
        <w:numPr>
          <w:ilvl w:val="0"/>
          <w:numId w:val="14"/>
        </w:numPr>
        <w:ind w:left="180" w:hanging="180"/>
      </w:pPr>
      <w:r>
        <w:t>Utilização imagens de apoio que não confundam a criança, por exemplo, celular e telefone;</w:t>
      </w:r>
    </w:p>
    <w:p w14:paraId="6F9B629F" w14:textId="2B5E6FD5" w:rsidR="005207D8" w:rsidRDefault="0075330E" w:rsidP="000E6D1F">
      <w:pPr>
        <w:pStyle w:val="Bullet"/>
        <w:numPr>
          <w:ilvl w:val="0"/>
          <w:numId w:val="14"/>
        </w:numPr>
        <w:ind w:left="180" w:hanging="180"/>
      </w:pPr>
      <w:r>
        <w:t>Começar com um repertório pequeno de letras e ir aumentando. Posteriormente, a criança deverá formar palavras, em seguida, frases e avançando para poemas</w:t>
      </w:r>
      <w:r w:rsidR="003E2C42">
        <w:t>, rimas, músicas completas, etc;</w:t>
      </w:r>
    </w:p>
    <w:p w14:paraId="0389D4F7" w14:textId="7211E24E" w:rsidR="005207D8" w:rsidRDefault="005207D8" w:rsidP="000E6D1F">
      <w:pPr>
        <w:pStyle w:val="Bullet"/>
        <w:numPr>
          <w:ilvl w:val="0"/>
          <w:numId w:val="14"/>
        </w:numPr>
        <w:ind w:left="180" w:hanging="180"/>
      </w:pPr>
      <w:r>
        <w:t>Na formação de textos maiores, como frases, poemas e músicas, o jogo ajuda a criança acompanhar a formação como um Karaokê, formando a palavra dentro de uma música e cantando com ela;</w:t>
      </w:r>
    </w:p>
    <w:p w14:paraId="19E32FBF" w14:textId="769B1D28" w:rsidR="003E2C42" w:rsidRDefault="005207D8" w:rsidP="000E6D1F">
      <w:pPr>
        <w:pStyle w:val="Bullet"/>
        <w:numPr>
          <w:ilvl w:val="0"/>
          <w:numId w:val="14"/>
        </w:numPr>
        <w:ind w:left="180" w:hanging="180"/>
      </w:pPr>
      <w:r>
        <w:t>E</w:t>
      </w:r>
      <w:r w:rsidR="00E95FF6">
        <w:t>ntre algumas atividades há contos</w:t>
      </w:r>
      <w:r>
        <w:t xml:space="preserve"> de histórias de pouca duração para a criança, sendo que são partes que se complementam, assim, a criança receberá uma recompensa pela finalização da atividade</w:t>
      </w:r>
      <w:r w:rsidR="003E2C42">
        <w:t>;</w:t>
      </w:r>
    </w:p>
    <w:p w14:paraId="635B125C" w14:textId="30E3CD53" w:rsidR="003E2C42" w:rsidRDefault="003E2C42" w:rsidP="000E6D1F">
      <w:pPr>
        <w:pStyle w:val="Bullet"/>
        <w:numPr>
          <w:ilvl w:val="0"/>
          <w:numId w:val="14"/>
        </w:numPr>
        <w:ind w:left="180" w:hanging="180"/>
      </w:pPr>
      <w:r>
        <w:t>Opção de sugestão de material complementar/didático ao educador/pedagogo com base no que os alunos estão aprendendo;</w:t>
      </w:r>
    </w:p>
    <w:p w14:paraId="475BA95C" w14:textId="227D02DE" w:rsidR="003E2C42" w:rsidRDefault="003E2C42" w:rsidP="000E6D1F">
      <w:pPr>
        <w:pStyle w:val="Bullet"/>
        <w:numPr>
          <w:ilvl w:val="0"/>
          <w:numId w:val="14"/>
        </w:numPr>
        <w:ind w:left="180" w:hanging="180"/>
      </w:pPr>
      <w:r>
        <w:t>Uso de informações sociais e culturais na aprendizagem;</w:t>
      </w:r>
    </w:p>
    <w:p w14:paraId="7E69F7BA" w14:textId="77777777" w:rsidR="00AA6E0C" w:rsidRDefault="003E2C42" w:rsidP="000E6D1F">
      <w:pPr>
        <w:pStyle w:val="Bullet"/>
        <w:numPr>
          <w:ilvl w:val="0"/>
          <w:numId w:val="14"/>
        </w:numPr>
        <w:ind w:left="180" w:hanging="180"/>
      </w:pPr>
      <w:r>
        <w:t xml:space="preserve">Uso de contos, histórias populares, por exemplo, saci </w:t>
      </w:r>
      <w:r w:rsidR="00AA6E0C">
        <w:t>Pererê;</w:t>
      </w:r>
    </w:p>
    <w:p w14:paraId="29134AEF" w14:textId="77777777" w:rsidR="00AA6E0C" w:rsidRDefault="00AA6E0C" w:rsidP="000E6D1F">
      <w:pPr>
        <w:pStyle w:val="Bullet"/>
        <w:numPr>
          <w:ilvl w:val="0"/>
          <w:numId w:val="14"/>
        </w:numPr>
        <w:ind w:left="180" w:hanging="180"/>
      </w:pPr>
      <w:r>
        <w:t>Uso de muita cor com visualizações atrativas e uso de vídeo são pontos chave do trabalho</w:t>
      </w:r>
    </w:p>
    <w:p w14:paraId="005E0170" w14:textId="77777777" w:rsidR="00AA6E0C" w:rsidRDefault="00AA6E0C" w:rsidP="000E6D1F">
      <w:pPr>
        <w:pStyle w:val="Bullet"/>
        <w:numPr>
          <w:ilvl w:val="0"/>
          <w:numId w:val="14"/>
        </w:numPr>
        <w:ind w:left="180" w:hanging="180"/>
      </w:pPr>
      <w:r>
        <w:t>Os dados obtidos pela aprendizagem das crianças podem ser utilizados para futuras análises</w:t>
      </w:r>
    </w:p>
    <w:p w14:paraId="78E8BB6C" w14:textId="3595E76B" w:rsidR="00AA6E0C" w:rsidRDefault="00AA6E0C" w:rsidP="00AA6E0C">
      <w:pPr>
        <w:pStyle w:val="Bullet"/>
      </w:pPr>
      <w:r>
        <w:t>Além disso, o jogo possibilita que crianças de outras idades possam utilizar, até mesmo aquelas de idade avançada com desenvolvimento inferior ao da idade.</w:t>
      </w:r>
    </w:p>
    <w:p w14:paraId="514520C5" w14:textId="73B9B44A" w:rsidR="00A94134" w:rsidRDefault="00A94134" w:rsidP="00A94134">
      <w:pPr>
        <w:pStyle w:val="Ttulo2"/>
      </w:pPr>
      <w:r w:rsidRPr="00711E8D">
        <w:lastRenderedPageBreak/>
        <w:t>Cenário de Uso</w:t>
      </w:r>
    </w:p>
    <w:p w14:paraId="689BC578" w14:textId="77777777" w:rsidR="00711E8D" w:rsidRDefault="00396D83" w:rsidP="000E6D1F">
      <w:pPr>
        <w:pStyle w:val="PargrafodaLista"/>
        <w:numPr>
          <w:ilvl w:val="0"/>
          <w:numId w:val="17"/>
        </w:numPr>
        <w:ind w:left="284" w:hanging="295"/>
      </w:pPr>
      <w:r>
        <w:t xml:space="preserve">Inicialmente o sistema apresenta a tela inicial, com o botão de ação “Entrar” habilitado (usabilidade), a identidade visual do jogo centralizada na vertical e horizontal e o </w:t>
      </w:r>
      <w:r w:rsidRPr="00711E8D">
        <w:rPr>
          <w:i/>
        </w:rPr>
        <w:t>avatar</w:t>
      </w:r>
      <w:r>
        <w:t xml:space="preserve"> (microfone) com a mensagem de ajuda (comunicabilidade). Caso desejado, o usuário pode ajustar a altura do som através da funcionalidade apresentada no canto superior direito da interface.</w:t>
      </w:r>
    </w:p>
    <w:p w14:paraId="4E526842" w14:textId="77777777" w:rsidR="00711E8D" w:rsidRDefault="005E2E71" w:rsidP="000E6D1F">
      <w:pPr>
        <w:pStyle w:val="PargrafodaLista"/>
        <w:numPr>
          <w:ilvl w:val="0"/>
          <w:numId w:val="17"/>
        </w:numPr>
        <w:ind w:left="284" w:hanging="295"/>
      </w:pPr>
      <w:r>
        <w:t xml:space="preserve">No primeiro acesso, o </w:t>
      </w:r>
      <w:r w:rsidRPr="00711E8D">
        <w:rPr>
          <w:i/>
        </w:rPr>
        <w:t>avatar</w:t>
      </w:r>
      <w:r>
        <w:t xml:space="preserve"> apresenta uma mensagem inicial de boas-vindas. O usuário deve fechar a mensagem e o sistema apresenta dois fluxos possíveis através dos botões “Jogar” e “Repetir”. Os dois botões estão previamente habilitados conforme estado </w:t>
      </w:r>
      <w:r w:rsidRPr="00711E8D">
        <w:rPr>
          <w:i/>
        </w:rPr>
        <w:t>default</w:t>
      </w:r>
      <w:r>
        <w:t>.</w:t>
      </w:r>
    </w:p>
    <w:p w14:paraId="6C6ABB26" w14:textId="77777777" w:rsidR="00711E8D" w:rsidRDefault="005E2E71" w:rsidP="000E6D1F">
      <w:pPr>
        <w:pStyle w:val="PargrafodaLista"/>
        <w:numPr>
          <w:ilvl w:val="0"/>
          <w:numId w:val="17"/>
        </w:numPr>
        <w:ind w:left="284" w:hanging="295"/>
      </w:pPr>
      <w:r>
        <w:t>O usuário aciona o botão “Jogar” e o sistema apresenta a interface principal do jogo com o mapa interativo e as fases do jogo.</w:t>
      </w:r>
    </w:p>
    <w:p w14:paraId="1A80D242" w14:textId="77777777" w:rsidR="00711E8D" w:rsidRDefault="005E2E71" w:rsidP="000E6D1F">
      <w:pPr>
        <w:pStyle w:val="PargrafodaLista"/>
        <w:numPr>
          <w:ilvl w:val="0"/>
          <w:numId w:val="17"/>
        </w:numPr>
        <w:ind w:left="284" w:hanging="295"/>
      </w:pPr>
      <w:r>
        <w:t xml:space="preserve">O usuário seleciona a fase 1 e o sistema apresenta a interface correspondente com uma dica inicial do </w:t>
      </w:r>
      <w:r w:rsidRPr="00711E8D">
        <w:rPr>
          <w:i/>
        </w:rPr>
        <w:t>avatar</w:t>
      </w:r>
      <w:r>
        <w:t>. O usuário fecha a mensagem e aciona o botão “Jogar”.</w:t>
      </w:r>
    </w:p>
    <w:p w14:paraId="63CCF0AD" w14:textId="77777777" w:rsidR="00711E8D" w:rsidRDefault="005E2E71" w:rsidP="000E6D1F">
      <w:pPr>
        <w:pStyle w:val="PargrafodaLista"/>
        <w:numPr>
          <w:ilvl w:val="0"/>
          <w:numId w:val="17"/>
        </w:numPr>
        <w:ind w:left="284" w:hanging="295"/>
      </w:pPr>
      <w:r>
        <w:t>O sistema inicia o jogo com a execução da fase e a respectiva música (karaokê).</w:t>
      </w:r>
    </w:p>
    <w:p w14:paraId="7E95118C" w14:textId="77777777" w:rsidR="00711E8D" w:rsidRDefault="005E2E71" w:rsidP="000E6D1F">
      <w:pPr>
        <w:pStyle w:val="PargrafodaLista"/>
        <w:numPr>
          <w:ilvl w:val="0"/>
          <w:numId w:val="17"/>
        </w:numPr>
        <w:ind w:left="284" w:hanging="295"/>
      </w:pPr>
      <w:r>
        <w:t xml:space="preserve">Ao finalizar a música, o sistema apresenta a dica do próximo passo e apresenta a tarefa que deve ser executada pelo usuário para que o mesmo conquiste a fase com sucesso e passe para a próxima. </w:t>
      </w:r>
    </w:p>
    <w:p w14:paraId="48DB5EEA" w14:textId="77777777" w:rsidR="00711E8D" w:rsidRDefault="005E2E71" w:rsidP="000E6D1F">
      <w:pPr>
        <w:pStyle w:val="PargrafodaLista"/>
        <w:numPr>
          <w:ilvl w:val="0"/>
          <w:numId w:val="17"/>
        </w:numPr>
        <w:ind w:left="284" w:hanging="295"/>
      </w:pPr>
      <w:r>
        <w:t>No fim de cada fase existe o exercício que o usuário deve completar com sucesso. No caso da fase 1, o usuário deve relacionar as imagens do lado esquerdo da interface com as palavras do lado direito.</w:t>
      </w:r>
    </w:p>
    <w:p w14:paraId="5A188CA9" w14:textId="77777777" w:rsidR="00711E8D" w:rsidRDefault="009A7E04" w:rsidP="000E6D1F">
      <w:pPr>
        <w:pStyle w:val="PargrafodaLista"/>
        <w:numPr>
          <w:ilvl w:val="0"/>
          <w:numId w:val="17"/>
        </w:numPr>
        <w:ind w:left="284" w:hanging="295"/>
      </w:pPr>
      <w:r>
        <w:t xml:space="preserve">No caso </w:t>
      </w:r>
      <w:r w:rsidR="00510B0A">
        <w:t>de o</w:t>
      </w:r>
      <w:r>
        <w:t xml:space="preserve"> usuário relacionar todas as imagens com suas respectivas palavras com sucesso, o sistema apresenta o feedback positivo e no caso de ocorrer alguma relação incorreta, o sistema apresenta o feedback negativo.</w:t>
      </w:r>
    </w:p>
    <w:p w14:paraId="3393D0E1" w14:textId="2BE3B80D" w:rsidR="00510B0A" w:rsidRDefault="00510B0A" w:rsidP="000E6D1F">
      <w:pPr>
        <w:pStyle w:val="PargrafodaLista"/>
        <w:numPr>
          <w:ilvl w:val="0"/>
          <w:numId w:val="17"/>
        </w:numPr>
        <w:ind w:left="284" w:hanging="295"/>
      </w:pPr>
      <w:r>
        <w:t>Cada fase do jogo é finalizada quando o usuário finaliza com sucesso o exercício com isso passando para a fase seguinte.</w:t>
      </w:r>
    </w:p>
    <w:p w14:paraId="7C80BB70" w14:textId="6FA19B90" w:rsidR="00CA0C6D" w:rsidRPr="00711E8D" w:rsidRDefault="00CA0C6D" w:rsidP="00CA0C6D">
      <w:pPr>
        <w:pStyle w:val="Ttulo2"/>
      </w:pPr>
      <w:r w:rsidRPr="00711E8D">
        <w:t xml:space="preserve">Link do </w:t>
      </w:r>
      <w:r w:rsidRPr="00711E8D">
        <w:rPr>
          <w:i/>
        </w:rPr>
        <w:t>mockup</w:t>
      </w:r>
      <w:r w:rsidRPr="00711E8D">
        <w:t xml:space="preserve"> interativo</w:t>
      </w:r>
    </w:p>
    <w:p w14:paraId="15197855" w14:textId="4441C8D6" w:rsidR="00CA0C6D" w:rsidRPr="005D2A05" w:rsidRDefault="00396D83" w:rsidP="00CA0C6D">
      <w:r w:rsidRPr="00396D83">
        <w:t xml:space="preserve">https://marvelapp.com/1hec4cc </w:t>
      </w:r>
    </w:p>
    <w:p w14:paraId="5B5D0E9B" w14:textId="77777777" w:rsidR="00544A75" w:rsidRDefault="00544A75" w:rsidP="00544A75">
      <w:pPr>
        <w:pStyle w:val="Ttulo1"/>
      </w:pPr>
      <w:r w:rsidRPr="00965B7A">
        <w:t>VIABILIDADE</w:t>
      </w:r>
    </w:p>
    <w:p w14:paraId="01C3A406" w14:textId="77777777" w:rsidR="00ED680B" w:rsidRDefault="00D465DF">
      <w:r>
        <w:t>Visto que atualmente não temos soluções educacionais voltadas para o aprendizado e alfabetização do público infantil de 4 e 5 anos somada com artifícios funcionais de musicoterapia, fica claro a necessidade de preencher essa lacuna com o sistema proposto</w:t>
      </w:r>
      <w:r w:rsidR="002F19CE">
        <w:t>.</w:t>
      </w:r>
      <w:r w:rsidR="00A90315">
        <w:t xml:space="preserve"> </w:t>
      </w:r>
    </w:p>
    <w:p w14:paraId="7B007387" w14:textId="68C7A2B2" w:rsidR="00544A75" w:rsidRDefault="00A90315">
      <w:r>
        <w:t xml:space="preserve">As atuais tecnologias sustentam perfeitamente </w:t>
      </w:r>
      <w:r w:rsidR="00ED680B">
        <w:t>o desenvolvimento d</w:t>
      </w:r>
      <w:bookmarkStart w:id="0" w:name="_GoBack"/>
      <w:bookmarkEnd w:id="0"/>
      <w:r>
        <w:t>a aplicação pois a solução necessit</w:t>
      </w:r>
      <w:r w:rsidR="00435665">
        <w:t xml:space="preserve">a de itens funcionais que hoje </w:t>
      </w:r>
      <w:r>
        <w:t xml:space="preserve">o mercado </w:t>
      </w:r>
      <w:r w:rsidR="00435665">
        <w:t>tem</w:t>
      </w:r>
      <w:r w:rsidR="003E4892">
        <w:t xml:space="preserve"> </w:t>
      </w:r>
      <w:r w:rsidR="00435665">
        <w:t>disponível</w:t>
      </w:r>
      <w:r>
        <w:t>.</w:t>
      </w:r>
    </w:p>
    <w:p w14:paraId="502C8BA5" w14:textId="77777777" w:rsidR="00544A75" w:rsidRDefault="00544A75" w:rsidP="00544A75">
      <w:pPr>
        <w:pStyle w:val="Ttulo1"/>
      </w:pPr>
      <w:r w:rsidRPr="00315840">
        <w:rPr>
          <w:highlight w:val="yellow"/>
        </w:rPr>
        <w:t>ConCLUSÃO</w:t>
      </w:r>
    </w:p>
    <w:p w14:paraId="091600F2" w14:textId="6AC8E98D" w:rsidR="00544A75" w:rsidRDefault="002F19CE" w:rsidP="00544A75">
      <w:r w:rsidRPr="00601452">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w:t>
      </w:r>
      <w:r w:rsidRPr="00601452">
        <w:lastRenderedPageBreak/>
        <w:t xml:space="preserve">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sidR="00544A75" w:rsidRPr="00601452">
        <w:t>Helvetica or Arial headings, please use sans-serif or non-proportional fonts only for special purposes, such as source code text.</w:t>
      </w:r>
    </w:p>
    <w:p w14:paraId="521F8537" w14:textId="3C397825" w:rsidR="00601452" w:rsidRDefault="00601452" w:rsidP="00544A75">
      <w:r w:rsidRPr="00601452">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Helvetica or Arial headings, please use sans-serif or non-proportional fonts only for special purposes, such as source code text.</w:t>
      </w:r>
    </w:p>
    <w:p w14:paraId="0229F253" w14:textId="02E1729B" w:rsidR="0090028B" w:rsidRDefault="0090028B" w:rsidP="0090028B">
      <w:pPr>
        <w:pStyle w:val="Ttulo2"/>
      </w:pPr>
      <w:r>
        <w:rPr>
          <w:highlight w:val="yellow"/>
        </w:rPr>
        <w:t xml:space="preserve">Link para o </w:t>
      </w:r>
      <w:r w:rsidR="00FA31D2">
        <w:rPr>
          <w:highlight w:val="yellow"/>
        </w:rPr>
        <w:t>vídeo</w:t>
      </w:r>
      <w:r>
        <w:rPr>
          <w:highlight w:val="yellow"/>
        </w:rPr>
        <w:t xml:space="preserve"> de demonstração</w:t>
      </w:r>
    </w:p>
    <w:p w14:paraId="5CD41B6A" w14:textId="3D3A10ED" w:rsidR="00544A75" w:rsidRDefault="00B45CD9" w:rsidP="002F19CE">
      <w:r w:rsidRPr="00A979A9">
        <w:rPr>
          <w:highlight w:val="lightGray"/>
        </w:rPr>
        <w:t xml:space="preserve">Disponibilizar </w:t>
      </w:r>
      <w:r w:rsidR="001D0491" w:rsidRPr="00A979A9">
        <w:rPr>
          <w:highlight w:val="lightGray"/>
        </w:rPr>
        <w:t xml:space="preserve">aqui </w:t>
      </w:r>
      <w:r w:rsidRPr="00A979A9">
        <w:rPr>
          <w:highlight w:val="lightGray"/>
        </w:rPr>
        <w:t>o link do vídeo</w:t>
      </w:r>
      <w:r w:rsidR="005F290C" w:rsidRPr="00A979A9">
        <w:rPr>
          <w:highlight w:val="lightGray"/>
        </w:rPr>
        <w:t>-demo de até 2 minutos</w:t>
      </w:r>
      <w:r w:rsidR="002F19CE" w:rsidRPr="00A979A9">
        <w:rPr>
          <w:highlight w:val="lightGray"/>
        </w:rPr>
        <w:t>.</w:t>
      </w:r>
    </w:p>
    <w:p w14:paraId="0AE63ED6" w14:textId="77777777" w:rsidR="00544A75" w:rsidRDefault="00544A75" w:rsidP="00544A75">
      <w:pPr>
        <w:pStyle w:val="Ttulo1"/>
      </w:pPr>
      <w:r w:rsidRPr="00800E38">
        <w:t>ACKNOWLEDGMENTS</w:t>
      </w:r>
    </w:p>
    <w:p w14:paraId="4775BD26" w14:textId="2BCCA8B0" w:rsidR="00544A75" w:rsidRDefault="00800E38">
      <w:r>
        <w:t xml:space="preserve">Deixamos nosso especial agradecimento a todos os educadores que disponibilizaram do seu glorioso tempo para fomentar o </w:t>
      </w:r>
      <w:r w:rsidRPr="002E0DBC">
        <w:rPr>
          <w:i/>
        </w:rPr>
        <w:t>ApEndE-oKê</w:t>
      </w:r>
      <w:r w:rsidR="00AD1300" w:rsidRPr="002F19CE">
        <w:t>.</w:t>
      </w:r>
      <w:r w:rsidR="00AD1300" w:rsidRPr="002F19CE">
        <w:t xml:space="preserve"> </w:t>
      </w:r>
    </w:p>
    <w:p w14:paraId="0CE8A1FE" w14:textId="657BC243" w:rsidR="00544A75" w:rsidRPr="00544A75" w:rsidRDefault="00544A75" w:rsidP="00544A75">
      <w:pPr>
        <w:pStyle w:val="Ttulo1"/>
      </w:pPr>
      <w:bookmarkStart w:id="1" w:name="_Hlk483651741"/>
      <w:r w:rsidRPr="00E93D5D">
        <w:t>REFERÊNCIAS BIBLIOGRÁFICAS</w:t>
      </w:r>
    </w:p>
    <w:p w14:paraId="057ED11D" w14:textId="77777777" w:rsidR="00E006E2" w:rsidRDefault="00E006E2" w:rsidP="00E006E2">
      <w:pPr>
        <w:pStyle w:val="References"/>
      </w:pPr>
      <w:bookmarkStart w:id="2" w:name="_Ref279752133"/>
      <w:bookmarkStart w:id="3" w:name="_Ref279752517"/>
      <w:bookmarkEnd w:id="1"/>
      <w:r w:rsidRPr="00E006E2">
        <w:t>Liu, Kecheng. Semiotics in information systems engineering. Cambridge University Press, 2000.</w:t>
      </w:r>
    </w:p>
    <w:p w14:paraId="4656C666" w14:textId="516D31D9" w:rsidR="00544A75" w:rsidRDefault="00E006E2" w:rsidP="008C45A8">
      <w:pPr>
        <w:pStyle w:val="References"/>
      </w:pPr>
      <w:r w:rsidRPr="00E006E2">
        <w:t>Rocha, Heloísa Vieira da, e Maria Cecília Calani Baranauskas. Design e avaliação de interfaces humano-computador. Unicamp, 2003.</w:t>
      </w:r>
      <w:bookmarkEnd w:id="2"/>
      <w:bookmarkEnd w:id="3"/>
    </w:p>
    <w:p w14:paraId="651E2347" w14:textId="2B533120" w:rsidR="008C45A8" w:rsidRDefault="001E0622" w:rsidP="001E0622">
      <w:pPr>
        <w:pStyle w:val="References"/>
      </w:pPr>
      <w:r w:rsidRPr="001E0622">
        <w:t>FRÓES, Jorge R. M. A relação homem-máquina e a questão da cognição. In: Salto para o futuro: TV e informática na educação. Secretaria de Educação a Distância. Brasília: Ministério da Educação, 1998. 112 p. Série de Estudos Educação a Distância.</w:t>
      </w:r>
    </w:p>
    <w:p w14:paraId="72809A1C" w14:textId="00331CBB" w:rsidR="001E0622" w:rsidRDefault="001E0622" w:rsidP="001E0622">
      <w:pPr>
        <w:pStyle w:val="References"/>
      </w:pPr>
      <w:r>
        <w:t>BOTELHO, L. Jogos educativos aplicados ao e-learning. 2003. Disponível em: &lt;http://www.elearningbrasil.com.br/home/artigos/artigos.asp?id=1921.</w:t>
      </w:r>
    </w:p>
    <w:p w14:paraId="38FBF074" w14:textId="5286C03D" w:rsidR="001E0622" w:rsidRDefault="001E0622" w:rsidP="001E0622">
      <w:pPr>
        <w:pStyle w:val="References"/>
      </w:pPr>
      <w:r>
        <w:t>MORAES, Maria Candida. Informática Educativa No Brasil: Uma história vivida, algumas lições aprendidas. Revista Brasileira de Informátic</w:t>
      </w:r>
      <w:r>
        <w:t>a na Educação – Número 1 – 1997</w:t>
      </w:r>
    </w:p>
    <w:p w14:paraId="1689C139" w14:textId="19882E71" w:rsidR="00DA461C" w:rsidRDefault="00DA461C" w:rsidP="00DA461C">
      <w:pPr>
        <w:pStyle w:val="References"/>
      </w:pPr>
      <w:r w:rsidRPr="00DA461C">
        <w:t>Barbosa, Simone, Bruno Silva. Interação Humano-Co</w:t>
      </w:r>
      <w:r>
        <w:t>mputador. Elsevier Brasil, 2010</w:t>
      </w:r>
      <w:r w:rsidRPr="00DA461C">
        <w:t>.</w:t>
      </w:r>
    </w:p>
    <w:p w14:paraId="31906F8B" w14:textId="77777777" w:rsidR="001E0622" w:rsidRDefault="001E0622" w:rsidP="001E0622">
      <w:pPr>
        <w:pStyle w:val="References"/>
        <w:numPr>
          <w:ilvl w:val="0"/>
          <w:numId w:val="0"/>
        </w:numPr>
        <w:ind w:left="360"/>
      </w:pPr>
    </w:p>
    <w:sectPr w:rsidR="001E0622" w:rsidSect="00544A75">
      <w:type w:val="continuous"/>
      <w:pgSz w:w="12240" w:h="15840" w:code="1"/>
      <w:pgMar w:top="1224" w:right="1080" w:bottom="1440" w:left="1080" w:header="720" w:footer="720" w:gutter="0"/>
      <w:cols w:num="2" w:space="43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86CFCA" w14:textId="77777777" w:rsidR="0002202B" w:rsidRDefault="0002202B">
      <w:r>
        <w:separator/>
      </w:r>
    </w:p>
  </w:endnote>
  <w:endnote w:type="continuationSeparator" w:id="0">
    <w:p w14:paraId="5B702FA2" w14:textId="77777777" w:rsidR="0002202B" w:rsidRDefault="000220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4E"/>
    <w:family w:val="auto"/>
    <w:pitch w:val="variable"/>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841E27" w14:textId="77777777" w:rsidR="0002202B" w:rsidRDefault="0002202B" w:rsidP="00443E9F">
      <w:pPr>
        <w:spacing w:after="0"/>
      </w:pPr>
      <w:r>
        <w:separator/>
      </w:r>
    </w:p>
  </w:footnote>
  <w:footnote w:type="continuationSeparator" w:id="0">
    <w:p w14:paraId="22EEB8DC" w14:textId="77777777" w:rsidR="0002202B" w:rsidRDefault="0002202B" w:rsidP="00443E9F">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F2EDC94"/>
    <w:lvl w:ilvl="0">
      <w:start w:val="1"/>
      <w:numFmt w:val="decimal"/>
      <w:pStyle w:val="Numerada5"/>
      <w:lvlText w:val="%1."/>
      <w:lvlJc w:val="left"/>
      <w:pPr>
        <w:tabs>
          <w:tab w:val="num" w:pos="1800"/>
        </w:tabs>
        <w:ind w:left="1800" w:hanging="360"/>
      </w:pPr>
    </w:lvl>
  </w:abstractNum>
  <w:abstractNum w:abstractNumId="1" w15:restartNumberingAfterBreak="0">
    <w:nsid w:val="FFFFFF7D"/>
    <w:multiLevelType w:val="singleLevel"/>
    <w:tmpl w:val="255A5C26"/>
    <w:lvl w:ilvl="0">
      <w:start w:val="1"/>
      <w:numFmt w:val="decimal"/>
      <w:pStyle w:val="Numerada4"/>
      <w:lvlText w:val="%1."/>
      <w:lvlJc w:val="left"/>
      <w:pPr>
        <w:tabs>
          <w:tab w:val="num" w:pos="1440"/>
        </w:tabs>
        <w:ind w:left="1440" w:hanging="360"/>
      </w:pPr>
    </w:lvl>
  </w:abstractNum>
  <w:abstractNum w:abstractNumId="2" w15:restartNumberingAfterBreak="0">
    <w:nsid w:val="FFFFFF7E"/>
    <w:multiLevelType w:val="singleLevel"/>
    <w:tmpl w:val="AF0C147E"/>
    <w:lvl w:ilvl="0">
      <w:start w:val="1"/>
      <w:numFmt w:val="decimal"/>
      <w:pStyle w:val="Numerada3"/>
      <w:lvlText w:val="%1."/>
      <w:lvlJc w:val="left"/>
      <w:pPr>
        <w:tabs>
          <w:tab w:val="num" w:pos="1080"/>
        </w:tabs>
        <w:ind w:left="1080" w:hanging="360"/>
      </w:pPr>
    </w:lvl>
  </w:abstractNum>
  <w:abstractNum w:abstractNumId="3" w15:restartNumberingAfterBreak="0">
    <w:nsid w:val="FFFFFF7F"/>
    <w:multiLevelType w:val="singleLevel"/>
    <w:tmpl w:val="795EB0FE"/>
    <w:lvl w:ilvl="0">
      <w:start w:val="1"/>
      <w:numFmt w:val="decimal"/>
      <w:pStyle w:val="Numerada2"/>
      <w:lvlText w:val="%1."/>
      <w:lvlJc w:val="left"/>
      <w:pPr>
        <w:tabs>
          <w:tab w:val="num" w:pos="720"/>
        </w:tabs>
        <w:ind w:left="720" w:hanging="360"/>
      </w:pPr>
    </w:lvl>
  </w:abstractNum>
  <w:abstractNum w:abstractNumId="4" w15:restartNumberingAfterBreak="0">
    <w:nsid w:val="FFFFFF80"/>
    <w:multiLevelType w:val="singleLevel"/>
    <w:tmpl w:val="843EB82E"/>
    <w:lvl w:ilvl="0">
      <w:start w:val="1"/>
      <w:numFmt w:val="bullet"/>
      <w:pStyle w:val="Commarcadores5"/>
      <w:lvlText w:val=""/>
      <w:lvlJc w:val="left"/>
      <w:pPr>
        <w:tabs>
          <w:tab w:val="num" w:pos="1800"/>
        </w:tabs>
        <w:ind w:left="1800" w:hanging="360"/>
      </w:pPr>
      <w:rPr>
        <w:rFonts w:ascii="Symbol" w:eastAsia="Times New Roman" w:hAnsi="Symbol" w:hint="default"/>
      </w:rPr>
    </w:lvl>
  </w:abstractNum>
  <w:abstractNum w:abstractNumId="5" w15:restartNumberingAfterBreak="0">
    <w:nsid w:val="FFFFFF81"/>
    <w:multiLevelType w:val="singleLevel"/>
    <w:tmpl w:val="BA480184"/>
    <w:lvl w:ilvl="0">
      <w:start w:val="1"/>
      <w:numFmt w:val="bullet"/>
      <w:pStyle w:val="Commarcadores4"/>
      <w:lvlText w:val=""/>
      <w:lvlJc w:val="left"/>
      <w:pPr>
        <w:tabs>
          <w:tab w:val="num" w:pos="1440"/>
        </w:tabs>
        <w:ind w:left="1440" w:hanging="360"/>
      </w:pPr>
      <w:rPr>
        <w:rFonts w:ascii="Symbol" w:eastAsia="Times New Roman" w:hAnsi="Symbol" w:hint="default"/>
      </w:rPr>
    </w:lvl>
  </w:abstractNum>
  <w:abstractNum w:abstractNumId="6" w15:restartNumberingAfterBreak="0">
    <w:nsid w:val="FFFFFF82"/>
    <w:multiLevelType w:val="singleLevel"/>
    <w:tmpl w:val="9B1C1786"/>
    <w:lvl w:ilvl="0">
      <w:start w:val="1"/>
      <w:numFmt w:val="bullet"/>
      <w:pStyle w:val="Commarcadores3"/>
      <w:lvlText w:val=""/>
      <w:lvlJc w:val="left"/>
      <w:pPr>
        <w:tabs>
          <w:tab w:val="num" w:pos="1080"/>
        </w:tabs>
        <w:ind w:left="1080" w:hanging="360"/>
      </w:pPr>
      <w:rPr>
        <w:rFonts w:ascii="Symbol" w:eastAsia="Times New Roman" w:hAnsi="Symbol" w:hint="default"/>
      </w:rPr>
    </w:lvl>
  </w:abstractNum>
  <w:abstractNum w:abstractNumId="7" w15:restartNumberingAfterBreak="0">
    <w:nsid w:val="FFFFFF83"/>
    <w:multiLevelType w:val="singleLevel"/>
    <w:tmpl w:val="536E19F6"/>
    <w:lvl w:ilvl="0">
      <w:start w:val="1"/>
      <w:numFmt w:val="bullet"/>
      <w:pStyle w:val="Commarcadores2"/>
      <w:lvlText w:val=""/>
      <w:lvlJc w:val="left"/>
      <w:pPr>
        <w:tabs>
          <w:tab w:val="num" w:pos="720"/>
        </w:tabs>
        <w:ind w:left="720" w:hanging="360"/>
      </w:pPr>
      <w:rPr>
        <w:rFonts w:ascii="Symbol" w:eastAsia="Times New Roman" w:hAnsi="Symbol" w:hint="default"/>
      </w:rPr>
    </w:lvl>
  </w:abstractNum>
  <w:abstractNum w:abstractNumId="8" w15:restartNumberingAfterBreak="0">
    <w:nsid w:val="FFFFFF88"/>
    <w:multiLevelType w:val="singleLevel"/>
    <w:tmpl w:val="66E00E2E"/>
    <w:lvl w:ilvl="0">
      <w:start w:val="1"/>
      <w:numFmt w:val="decimal"/>
      <w:pStyle w:val="Numerada"/>
      <w:lvlText w:val="%1."/>
      <w:lvlJc w:val="left"/>
      <w:pPr>
        <w:tabs>
          <w:tab w:val="num" w:pos="360"/>
        </w:tabs>
        <w:ind w:left="360" w:hanging="360"/>
      </w:pPr>
    </w:lvl>
  </w:abstractNum>
  <w:abstractNum w:abstractNumId="9" w15:restartNumberingAfterBreak="0">
    <w:nsid w:val="FFFFFF89"/>
    <w:multiLevelType w:val="singleLevel"/>
    <w:tmpl w:val="A836A8AC"/>
    <w:lvl w:ilvl="0">
      <w:start w:val="1"/>
      <w:numFmt w:val="bullet"/>
      <w:pStyle w:val="Commarcadores"/>
      <w:lvlText w:val=""/>
      <w:lvlJc w:val="left"/>
      <w:pPr>
        <w:tabs>
          <w:tab w:val="num" w:pos="360"/>
        </w:tabs>
        <w:ind w:left="360" w:hanging="360"/>
      </w:pPr>
      <w:rPr>
        <w:rFonts w:ascii="Symbol" w:eastAsia="Times New Roman" w:hAnsi="Symbol" w:hint="default"/>
      </w:rPr>
    </w:lvl>
  </w:abstractNum>
  <w:abstractNum w:abstractNumId="10" w15:restartNumberingAfterBreak="0">
    <w:nsid w:val="267F7F6D"/>
    <w:multiLevelType w:val="hybridMultilevel"/>
    <w:tmpl w:val="90BCF49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2" w15:restartNumberingAfterBreak="0">
    <w:nsid w:val="3C814E57"/>
    <w:multiLevelType w:val="multilevel"/>
    <w:tmpl w:val="3BE2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462860"/>
    <w:multiLevelType w:val="multilevel"/>
    <w:tmpl w:val="6C4651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1025D3"/>
    <w:multiLevelType w:val="hybridMultilevel"/>
    <w:tmpl w:val="818657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3"/>
  </w:num>
  <w:num w:numId="13">
    <w:abstractNumId w:val="16"/>
  </w:num>
  <w:num w:numId="14">
    <w:abstractNumId w:val="10"/>
  </w:num>
  <w:num w:numId="15">
    <w:abstractNumId w:val="14"/>
  </w:num>
  <w:num w:numId="16">
    <w:abstractNumId w:val="12"/>
  </w:num>
  <w:num w:numId="17">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12912"/>
    <w:rsid w:val="0001659E"/>
    <w:rsid w:val="0002202B"/>
    <w:rsid w:val="00025D50"/>
    <w:rsid w:val="000333DE"/>
    <w:rsid w:val="0003450C"/>
    <w:rsid w:val="00034BB9"/>
    <w:rsid w:val="00040794"/>
    <w:rsid w:val="00055598"/>
    <w:rsid w:val="000728F3"/>
    <w:rsid w:val="00072B3A"/>
    <w:rsid w:val="00073DCD"/>
    <w:rsid w:val="00090D84"/>
    <w:rsid w:val="000A3852"/>
    <w:rsid w:val="000B6A11"/>
    <w:rsid w:val="000B72DA"/>
    <w:rsid w:val="000D07E0"/>
    <w:rsid w:val="000E4445"/>
    <w:rsid w:val="000E5328"/>
    <w:rsid w:val="000E6D1F"/>
    <w:rsid w:val="000F19BD"/>
    <w:rsid w:val="000F4B8F"/>
    <w:rsid w:val="0010082E"/>
    <w:rsid w:val="0010210D"/>
    <w:rsid w:val="0010290F"/>
    <w:rsid w:val="00103A63"/>
    <w:rsid w:val="001105CA"/>
    <w:rsid w:val="00114577"/>
    <w:rsid w:val="00121EE5"/>
    <w:rsid w:val="00123CFD"/>
    <w:rsid w:val="00137145"/>
    <w:rsid w:val="001465AB"/>
    <w:rsid w:val="00151FAA"/>
    <w:rsid w:val="00161911"/>
    <w:rsid w:val="00163F31"/>
    <w:rsid w:val="0017799B"/>
    <w:rsid w:val="00186236"/>
    <w:rsid w:val="00191462"/>
    <w:rsid w:val="00197B90"/>
    <w:rsid w:val="00197CA1"/>
    <w:rsid w:val="001A075D"/>
    <w:rsid w:val="001C2A81"/>
    <w:rsid w:val="001D0491"/>
    <w:rsid w:val="001D29E1"/>
    <w:rsid w:val="001E0622"/>
    <w:rsid w:val="001E5C50"/>
    <w:rsid w:val="001F042A"/>
    <w:rsid w:val="001F062E"/>
    <w:rsid w:val="001F40BF"/>
    <w:rsid w:val="001F4B3C"/>
    <w:rsid w:val="0020192F"/>
    <w:rsid w:val="002022E4"/>
    <w:rsid w:val="002028D3"/>
    <w:rsid w:val="00210191"/>
    <w:rsid w:val="00214551"/>
    <w:rsid w:val="002262C5"/>
    <w:rsid w:val="00227741"/>
    <w:rsid w:val="0024113A"/>
    <w:rsid w:val="00251B3D"/>
    <w:rsid w:val="0025707B"/>
    <w:rsid w:val="00263558"/>
    <w:rsid w:val="002639F6"/>
    <w:rsid w:val="002727A0"/>
    <w:rsid w:val="00272DB6"/>
    <w:rsid w:val="002862A4"/>
    <w:rsid w:val="002C3318"/>
    <w:rsid w:val="002D26F1"/>
    <w:rsid w:val="002D41E8"/>
    <w:rsid w:val="002E0DBC"/>
    <w:rsid w:val="002E55B4"/>
    <w:rsid w:val="002F0D37"/>
    <w:rsid w:val="002F19CE"/>
    <w:rsid w:val="002F61EC"/>
    <w:rsid w:val="002F7A09"/>
    <w:rsid w:val="00310376"/>
    <w:rsid w:val="00311723"/>
    <w:rsid w:val="003123C3"/>
    <w:rsid w:val="00314EF5"/>
    <w:rsid w:val="00331AFF"/>
    <w:rsid w:val="0033215E"/>
    <w:rsid w:val="00340493"/>
    <w:rsid w:val="003500C6"/>
    <w:rsid w:val="003521DC"/>
    <w:rsid w:val="00354AC8"/>
    <w:rsid w:val="00354D90"/>
    <w:rsid w:val="00355923"/>
    <w:rsid w:val="003644E7"/>
    <w:rsid w:val="003727FB"/>
    <w:rsid w:val="00373F8D"/>
    <w:rsid w:val="0039156C"/>
    <w:rsid w:val="003948CB"/>
    <w:rsid w:val="00395CBA"/>
    <w:rsid w:val="00396BBA"/>
    <w:rsid w:val="00396D83"/>
    <w:rsid w:val="003A569B"/>
    <w:rsid w:val="003A7DC7"/>
    <w:rsid w:val="003B07DF"/>
    <w:rsid w:val="003B1F3C"/>
    <w:rsid w:val="003B4EB4"/>
    <w:rsid w:val="003B56FD"/>
    <w:rsid w:val="003C5287"/>
    <w:rsid w:val="003D5402"/>
    <w:rsid w:val="003D7F56"/>
    <w:rsid w:val="003E1FB5"/>
    <w:rsid w:val="003E2C42"/>
    <w:rsid w:val="003E3C69"/>
    <w:rsid w:val="003E4892"/>
    <w:rsid w:val="003F70AB"/>
    <w:rsid w:val="003F749D"/>
    <w:rsid w:val="00400A5B"/>
    <w:rsid w:val="0041136C"/>
    <w:rsid w:val="0041270E"/>
    <w:rsid w:val="0042103F"/>
    <w:rsid w:val="004272AA"/>
    <w:rsid w:val="00431B38"/>
    <w:rsid w:val="00433253"/>
    <w:rsid w:val="00435665"/>
    <w:rsid w:val="00440A71"/>
    <w:rsid w:val="00443E9F"/>
    <w:rsid w:val="00452417"/>
    <w:rsid w:val="00454A5E"/>
    <w:rsid w:val="0046771C"/>
    <w:rsid w:val="004740E6"/>
    <w:rsid w:val="00480565"/>
    <w:rsid w:val="00480F98"/>
    <w:rsid w:val="0048550F"/>
    <w:rsid w:val="0048579A"/>
    <w:rsid w:val="00493EDB"/>
    <w:rsid w:val="004B241B"/>
    <w:rsid w:val="004B35DA"/>
    <w:rsid w:val="004B4B04"/>
    <w:rsid w:val="004B4E2C"/>
    <w:rsid w:val="004B5AF6"/>
    <w:rsid w:val="004C3AB4"/>
    <w:rsid w:val="004E6530"/>
    <w:rsid w:val="004F0FC6"/>
    <w:rsid w:val="004F5754"/>
    <w:rsid w:val="004F7602"/>
    <w:rsid w:val="004F7A15"/>
    <w:rsid w:val="005004D4"/>
    <w:rsid w:val="00505DFC"/>
    <w:rsid w:val="00505E1B"/>
    <w:rsid w:val="00507848"/>
    <w:rsid w:val="00510B0A"/>
    <w:rsid w:val="005207D8"/>
    <w:rsid w:val="00526FB1"/>
    <w:rsid w:val="005327F1"/>
    <w:rsid w:val="00541942"/>
    <w:rsid w:val="00541C81"/>
    <w:rsid w:val="00541E5C"/>
    <w:rsid w:val="00544A75"/>
    <w:rsid w:val="00547E53"/>
    <w:rsid w:val="00551456"/>
    <w:rsid w:val="00552C72"/>
    <w:rsid w:val="00553092"/>
    <w:rsid w:val="00560E90"/>
    <w:rsid w:val="00583589"/>
    <w:rsid w:val="00586FE5"/>
    <w:rsid w:val="00587B87"/>
    <w:rsid w:val="00591C69"/>
    <w:rsid w:val="0059416A"/>
    <w:rsid w:val="005A1DB7"/>
    <w:rsid w:val="005A2C27"/>
    <w:rsid w:val="005A5566"/>
    <w:rsid w:val="005B4601"/>
    <w:rsid w:val="005C0FDD"/>
    <w:rsid w:val="005C216A"/>
    <w:rsid w:val="005C632C"/>
    <w:rsid w:val="005D144D"/>
    <w:rsid w:val="005D2A05"/>
    <w:rsid w:val="005D4A32"/>
    <w:rsid w:val="005E2E71"/>
    <w:rsid w:val="005E3A00"/>
    <w:rsid w:val="005F290C"/>
    <w:rsid w:val="00601452"/>
    <w:rsid w:val="006048E3"/>
    <w:rsid w:val="0061007B"/>
    <w:rsid w:val="006127F1"/>
    <w:rsid w:val="00613D18"/>
    <w:rsid w:val="006269FF"/>
    <w:rsid w:val="00626F42"/>
    <w:rsid w:val="00627420"/>
    <w:rsid w:val="00632F1C"/>
    <w:rsid w:val="006619D3"/>
    <w:rsid w:val="00663A28"/>
    <w:rsid w:val="00664FF0"/>
    <w:rsid w:val="00672138"/>
    <w:rsid w:val="0067248E"/>
    <w:rsid w:val="0068184A"/>
    <w:rsid w:val="00684747"/>
    <w:rsid w:val="00690826"/>
    <w:rsid w:val="0069261B"/>
    <w:rsid w:val="00695F7C"/>
    <w:rsid w:val="006973A2"/>
    <w:rsid w:val="006A0290"/>
    <w:rsid w:val="006A620B"/>
    <w:rsid w:val="006B0C82"/>
    <w:rsid w:val="006B1D5B"/>
    <w:rsid w:val="006B3F1F"/>
    <w:rsid w:val="006D6F59"/>
    <w:rsid w:val="006E401D"/>
    <w:rsid w:val="006F61A5"/>
    <w:rsid w:val="006F7E70"/>
    <w:rsid w:val="007031CC"/>
    <w:rsid w:val="007078B9"/>
    <w:rsid w:val="00711E8D"/>
    <w:rsid w:val="00725786"/>
    <w:rsid w:val="00734875"/>
    <w:rsid w:val="007476E9"/>
    <w:rsid w:val="00752A83"/>
    <w:rsid w:val="0075330E"/>
    <w:rsid w:val="00757C5B"/>
    <w:rsid w:val="00761FD3"/>
    <w:rsid w:val="00764F75"/>
    <w:rsid w:val="00770435"/>
    <w:rsid w:val="00781FCC"/>
    <w:rsid w:val="00782280"/>
    <w:rsid w:val="007A43F0"/>
    <w:rsid w:val="007B6073"/>
    <w:rsid w:val="007C67B0"/>
    <w:rsid w:val="007C7E48"/>
    <w:rsid w:val="007D7EDD"/>
    <w:rsid w:val="007E174B"/>
    <w:rsid w:val="007E587A"/>
    <w:rsid w:val="007F61EF"/>
    <w:rsid w:val="007F645F"/>
    <w:rsid w:val="007F7C13"/>
    <w:rsid w:val="00800E38"/>
    <w:rsid w:val="008134A2"/>
    <w:rsid w:val="00851B90"/>
    <w:rsid w:val="00853A06"/>
    <w:rsid w:val="00855456"/>
    <w:rsid w:val="008639E0"/>
    <w:rsid w:val="00877BFA"/>
    <w:rsid w:val="0088145B"/>
    <w:rsid w:val="008862BE"/>
    <w:rsid w:val="00890225"/>
    <w:rsid w:val="00890771"/>
    <w:rsid w:val="008C1AB5"/>
    <w:rsid w:val="008C3181"/>
    <w:rsid w:val="008C41ED"/>
    <w:rsid w:val="008C45A8"/>
    <w:rsid w:val="008D07FD"/>
    <w:rsid w:val="008E0317"/>
    <w:rsid w:val="0090028B"/>
    <w:rsid w:val="00901095"/>
    <w:rsid w:val="0090145C"/>
    <w:rsid w:val="00904A50"/>
    <w:rsid w:val="00912676"/>
    <w:rsid w:val="0091362E"/>
    <w:rsid w:val="00913DEF"/>
    <w:rsid w:val="00916282"/>
    <w:rsid w:val="00923416"/>
    <w:rsid w:val="0092715E"/>
    <w:rsid w:val="0093418C"/>
    <w:rsid w:val="009375E5"/>
    <w:rsid w:val="009402CA"/>
    <w:rsid w:val="00954859"/>
    <w:rsid w:val="00954FD4"/>
    <w:rsid w:val="00965B7A"/>
    <w:rsid w:val="00972671"/>
    <w:rsid w:val="009863CF"/>
    <w:rsid w:val="00992D8D"/>
    <w:rsid w:val="009A62ED"/>
    <w:rsid w:val="009A7E04"/>
    <w:rsid w:val="009B46FF"/>
    <w:rsid w:val="009C3125"/>
    <w:rsid w:val="009D0E6F"/>
    <w:rsid w:val="009D3E01"/>
    <w:rsid w:val="009D42D2"/>
    <w:rsid w:val="009E2546"/>
    <w:rsid w:val="009E3B95"/>
    <w:rsid w:val="009F2B73"/>
    <w:rsid w:val="00A03CDD"/>
    <w:rsid w:val="00A1173C"/>
    <w:rsid w:val="00A117AE"/>
    <w:rsid w:val="00A11800"/>
    <w:rsid w:val="00A3272B"/>
    <w:rsid w:val="00A35B4B"/>
    <w:rsid w:val="00A45CEE"/>
    <w:rsid w:val="00A56217"/>
    <w:rsid w:val="00A616AC"/>
    <w:rsid w:val="00A62A70"/>
    <w:rsid w:val="00A631A3"/>
    <w:rsid w:val="00A64DD4"/>
    <w:rsid w:val="00A6678D"/>
    <w:rsid w:val="00A71EF6"/>
    <w:rsid w:val="00A72455"/>
    <w:rsid w:val="00A7286E"/>
    <w:rsid w:val="00A729A3"/>
    <w:rsid w:val="00A8132E"/>
    <w:rsid w:val="00A81557"/>
    <w:rsid w:val="00A90315"/>
    <w:rsid w:val="00A94134"/>
    <w:rsid w:val="00A979A9"/>
    <w:rsid w:val="00AA0CD3"/>
    <w:rsid w:val="00AA6E0C"/>
    <w:rsid w:val="00AA7718"/>
    <w:rsid w:val="00AB2711"/>
    <w:rsid w:val="00AB6E70"/>
    <w:rsid w:val="00AC2B33"/>
    <w:rsid w:val="00AC313D"/>
    <w:rsid w:val="00AC7B51"/>
    <w:rsid w:val="00AC7BE6"/>
    <w:rsid w:val="00AD1300"/>
    <w:rsid w:val="00AD2DB8"/>
    <w:rsid w:val="00AD3AF6"/>
    <w:rsid w:val="00AD6731"/>
    <w:rsid w:val="00AE281B"/>
    <w:rsid w:val="00AF347A"/>
    <w:rsid w:val="00AF7C59"/>
    <w:rsid w:val="00B25F4B"/>
    <w:rsid w:val="00B26FEF"/>
    <w:rsid w:val="00B273DE"/>
    <w:rsid w:val="00B309B2"/>
    <w:rsid w:val="00B32733"/>
    <w:rsid w:val="00B45CD9"/>
    <w:rsid w:val="00B82F58"/>
    <w:rsid w:val="00B8440C"/>
    <w:rsid w:val="00B85EBD"/>
    <w:rsid w:val="00BA57F0"/>
    <w:rsid w:val="00BA714B"/>
    <w:rsid w:val="00BB348C"/>
    <w:rsid w:val="00BD2529"/>
    <w:rsid w:val="00BE132C"/>
    <w:rsid w:val="00C0373D"/>
    <w:rsid w:val="00C06485"/>
    <w:rsid w:val="00C07EC8"/>
    <w:rsid w:val="00C42DF6"/>
    <w:rsid w:val="00C5440E"/>
    <w:rsid w:val="00C6265A"/>
    <w:rsid w:val="00C668FF"/>
    <w:rsid w:val="00C83F7C"/>
    <w:rsid w:val="00C852D4"/>
    <w:rsid w:val="00C94279"/>
    <w:rsid w:val="00CA0C6D"/>
    <w:rsid w:val="00CA14C1"/>
    <w:rsid w:val="00CA1F35"/>
    <w:rsid w:val="00CA5766"/>
    <w:rsid w:val="00CB1DB1"/>
    <w:rsid w:val="00CE28F2"/>
    <w:rsid w:val="00CE5463"/>
    <w:rsid w:val="00CE7D73"/>
    <w:rsid w:val="00CF0F46"/>
    <w:rsid w:val="00CF2A42"/>
    <w:rsid w:val="00CF5D91"/>
    <w:rsid w:val="00D05892"/>
    <w:rsid w:val="00D10462"/>
    <w:rsid w:val="00D12810"/>
    <w:rsid w:val="00D155A0"/>
    <w:rsid w:val="00D170CB"/>
    <w:rsid w:val="00D32315"/>
    <w:rsid w:val="00D32E62"/>
    <w:rsid w:val="00D3324C"/>
    <w:rsid w:val="00D45340"/>
    <w:rsid w:val="00D465DF"/>
    <w:rsid w:val="00D46B84"/>
    <w:rsid w:val="00D547AD"/>
    <w:rsid w:val="00D60FA7"/>
    <w:rsid w:val="00D6235B"/>
    <w:rsid w:val="00D65617"/>
    <w:rsid w:val="00D84763"/>
    <w:rsid w:val="00D90F52"/>
    <w:rsid w:val="00D93431"/>
    <w:rsid w:val="00DA13EB"/>
    <w:rsid w:val="00DA461C"/>
    <w:rsid w:val="00DB7B90"/>
    <w:rsid w:val="00DE1746"/>
    <w:rsid w:val="00DE3B36"/>
    <w:rsid w:val="00DE4BFC"/>
    <w:rsid w:val="00E006E2"/>
    <w:rsid w:val="00E21718"/>
    <w:rsid w:val="00E245C8"/>
    <w:rsid w:val="00E24FCD"/>
    <w:rsid w:val="00E309BC"/>
    <w:rsid w:val="00E31A7A"/>
    <w:rsid w:val="00E343AD"/>
    <w:rsid w:val="00E35232"/>
    <w:rsid w:val="00E35A4C"/>
    <w:rsid w:val="00E51175"/>
    <w:rsid w:val="00E64DDD"/>
    <w:rsid w:val="00E65B32"/>
    <w:rsid w:val="00E66CCF"/>
    <w:rsid w:val="00E833F8"/>
    <w:rsid w:val="00E83C9D"/>
    <w:rsid w:val="00E87D22"/>
    <w:rsid w:val="00E93D5D"/>
    <w:rsid w:val="00E95FF6"/>
    <w:rsid w:val="00EA2FD2"/>
    <w:rsid w:val="00EA34DD"/>
    <w:rsid w:val="00EB3CF4"/>
    <w:rsid w:val="00EC54AB"/>
    <w:rsid w:val="00ED3D60"/>
    <w:rsid w:val="00ED680B"/>
    <w:rsid w:val="00EE0962"/>
    <w:rsid w:val="00EE16AA"/>
    <w:rsid w:val="00EE4CD1"/>
    <w:rsid w:val="00EF53FE"/>
    <w:rsid w:val="00EF561D"/>
    <w:rsid w:val="00F01986"/>
    <w:rsid w:val="00F100EF"/>
    <w:rsid w:val="00F311C1"/>
    <w:rsid w:val="00F369CB"/>
    <w:rsid w:val="00F41687"/>
    <w:rsid w:val="00F5437C"/>
    <w:rsid w:val="00F56305"/>
    <w:rsid w:val="00F66EB3"/>
    <w:rsid w:val="00F70002"/>
    <w:rsid w:val="00F70658"/>
    <w:rsid w:val="00F70FB2"/>
    <w:rsid w:val="00F71803"/>
    <w:rsid w:val="00F80394"/>
    <w:rsid w:val="00F82DC3"/>
    <w:rsid w:val="00F90E70"/>
    <w:rsid w:val="00F92F20"/>
    <w:rsid w:val="00FA1B14"/>
    <w:rsid w:val="00FA31D2"/>
    <w:rsid w:val="00FA519E"/>
    <w:rsid w:val="00FB5FFE"/>
    <w:rsid w:val="00FC5A94"/>
    <w:rsid w:val="00FC5AB6"/>
    <w:rsid w:val="00FD08E5"/>
    <w:rsid w:val="00FD1DC3"/>
    <w:rsid w:val="00FD3E2C"/>
    <w:rsid w:val="00FD3E44"/>
    <w:rsid w:val="00FD4B4B"/>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D8ED6358-6011-4AB2-8CE4-38BF0BCF4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jc w:val="both"/>
    </w:pPr>
    <w:rPr>
      <w:rFonts w:ascii="Times New Roman" w:eastAsia="Times New Roman" w:hAnsi="Times New Roman"/>
      <w:lang w:val="pt-BR"/>
    </w:rPr>
  </w:style>
  <w:style w:type="paragraph" w:styleId="Ttulo1">
    <w:name w:val="heading 1"/>
    <w:basedOn w:val="Normal"/>
    <w:next w:val="Normal"/>
    <w:qFormat/>
    <w:pPr>
      <w:keepNext/>
      <w:keepLines/>
      <w:spacing w:before="120" w:after="0"/>
      <w:outlineLvl w:val="0"/>
    </w:pPr>
    <w:rPr>
      <w:rFonts w:ascii="Arial" w:hAnsi="Arial"/>
      <w:b/>
      <w:caps/>
      <w:kern w:val="32"/>
      <w:sz w:val="18"/>
    </w:rPr>
  </w:style>
  <w:style w:type="paragraph" w:styleId="Ttulo2">
    <w:name w:val="heading 2"/>
    <w:basedOn w:val="Ttulo1"/>
    <w:next w:val="Normal"/>
    <w:qFormat/>
    <w:pPr>
      <w:outlineLvl w:val="1"/>
    </w:pPr>
    <w:rPr>
      <w:caps w:val="0"/>
    </w:rPr>
  </w:style>
  <w:style w:type="paragraph" w:styleId="Ttulo3">
    <w:name w:val="heading 3"/>
    <w:basedOn w:val="Ttulo2"/>
    <w:next w:val="Normal"/>
    <w:qFormat/>
    <w:pPr>
      <w:outlineLvl w:val="2"/>
    </w:pPr>
    <w:rPr>
      <w:b w:val="0"/>
      <w:i/>
    </w:rPr>
  </w:style>
  <w:style w:type="paragraph" w:styleId="Ttulo4">
    <w:name w:val="heading 4"/>
    <w:basedOn w:val="Normal"/>
    <w:next w:val="Normal"/>
    <w:qFormat/>
    <w:pPr>
      <w:keepNext/>
      <w:numPr>
        <w:ilvl w:val="3"/>
        <w:numId w:val="11"/>
      </w:numPr>
      <w:spacing w:before="240" w:after="60"/>
      <w:outlineLvl w:val="3"/>
    </w:pPr>
    <w:rPr>
      <w:b/>
      <w:sz w:val="28"/>
    </w:rPr>
  </w:style>
  <w:style w:type="paragraph" w:styleId="Ttulo5">
    <w:name w:val="heading 5"/>
    <w:basedOn w:val="Normal"/>
    <w:next w:val="Normal"/>
    <w:qFormat/>
    <w:pPr>
      <w:numPr>
        <w:ilvl w:val="4"/>
        <w:numId w:val="11"/>
      </w:numPr>
      <w:spacing w:before="240" w:after="60"/>
      <w:outlineLvl w:val="4"/>
    </w:pPr>
    <w:rPr>
      <w:b/>
      <w:i/>
      <w:sz w:val="26"/>
    </w:rPr>
  </w:style>
  <w:style w:type="paragraph" w:styleId="Ttulo6">
    <w:name w:val="heading 6"/>
    <w:basedOn w:val="Normal"/>
    <w:next w:val="Normal"/>
    <w:qFormat/>
    <w:pPr>
      <w:numPr>
        <w:ilvl w:val="5"/>
        <w:numId w:val="11"/>
      </w:numPr>
      <w:spacing w:before="240" w:after="60"/>
      <w:outlineLvl w:val="5"/>
    </w:pPr>
    <w:rPr>
      <w:b/>
      <w:sz w:val="22"/>
    </w:rPr>
  </w:style>
  <w:style w:type="paragraph" w:styleId="Ttulo7">
    <w:name w:val="heading 7"/>
    <w:basedOn w:val="Normal"/>
    <w:next w:val="Normal"/>
    <w:qFormat/>
    <w:pPr>
      <w:numPr>
        <w:ilvl w:val="6"/>
        <w:numId w:val="11"/>
      </w:numPr>
      <w:spacing w:before="240" w:after="60"/>
      <w:outlineLvl w:val="6"/>
    </w:pPr>
  </w:style>
  <w:style w:type="paragraph" w:styleId="Ttulo8">
    <w:name w:val="heading 8"/>
    <w:basedOn w:val="Normal"/>
    <w:next w:val="Normal"/>
    <w:qFormat/>
    <w:pPr>
      <w:numPr>
        <w:ilvl w:val="7"/>
        <w:numId w:val="11"/>
      </w:numPr>
      <w:spacing w:before="240" w:after="60"/>
      <w:outlineLvl w:val="7"/>
    </w:pPr>
    <w:rPr>
      <w:i/>
    </w:rPr>
  </w:style>
  <w:style w:type="paragraph" w:styleId="Ttulo9">
    <w:name w:val="heading 9"/>
    <w:basedOn w:val="Normal"/>
    <w:next w:val="Normal"/>
    <w:qFormat/>
    <w:pPr>
      <w:numPr>
        <w:ilvl w:val="8"/>
        <w:numId w:val="11"/>
      </w:numPr>
      <w:spacing w:before="240" w:after="60"/>
      <w:outlineLvl w:val="8"/>
    </w:pPr>
    <w:rPr>
      <w:rFonts w:ascii="Arial" w:hAnsi="Arial"/>
      <w:sz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Rodap">
    <w:name w:val="footer"/>
    <w:basedOn w:val="Normal"/>
    <w:pPr>
      <w:tabs>
        <w:tab w:val="center" w:pos="4320"/>
        <w:tab w:val="right" w:pos="8640"/>
      </w:tabs>
    </w:pPr>
  </w:style>
  <w:style w:type="paragraph" w:styleId="Cabealho">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Nmerodepgina">
    <w:name w:val="page number"/>
    <w:basedOn w:val="Fontepargpadro"/>
  </w:style>
  <w:style w:type="paragraph" w:styleId="Ttulo">
    <w:name w:val="Title"/>
    <w:basedOn w:val="Normal"/>
    <w:qFormat/>
    <w:pPr>
      <w:spacing w:before="100" w:beforeAutospacing="1"/>
      <w:jc w:val="center"/>
      <w:outlineLvl w:val="0"/>
    </w:pPr>
    <w:rPr>
      <w:rFonts w:ascii="Arial" w:hAnsi="Arial"/>
      <w:b/>
      <w:kern w:val="28"/>
      <w:sz w:val="36"/>
    </w:rPr>
  </w:style>
  <w:style w:type="paragraph" w:styleId="Textoembloco">
    <w:name w:val="Block Text"/>
    <w:basedOn w:val="Normal"/>
    <w:pPr>
      <w:ind w:left="1440" w:right="1440"/>
    </w:pPr>
  </w:style>
  <w:style w:type="paragraph" w:styleId="Legenda">
    <w:name w:val="caption"/>
    <w:basedOn w:val="Normal"/>
    <w:next w:val="Normal"/>
    <w:qFormat/>
    <w:rsid w:val="00D90F52"/>
    <w:pPr>
      <w:spacing w:before="60"/>
      <w:jc w:val="center"/>
    </w:pPr>
    <w:rPr>
      <w:b/>
      <w:sz w:val="18"/>
    </w:rPr>
  </w:style>
  <w:style w:type="paragraph" w:styleId="Encerramento">
    <w:name w:val="Closing"/>
    <w:basedOn w:val="Normal"/>
    <w:pPr>
      <w:ind w:left="4320"/>
    </w:pPr>
  </w:style>
  <w:style w:type="paragraph" w:styleId="Textodecomentrio">
    <w:name w:val="annotation text"/>
    <w:basedOn w:val="Normal"/>
    <w:semiHidden/>
  </w:style>
  <w:style w:type="paragraph" w:styleId="Data">
    <w:name w:val="Date"/>
    <w:basedOn w:val="Normal"/>
    <w:next w:val="Normal"/>
  </w:style>
  <w:style w:type="paragraph" w:styleId="MapadoDocumento">
    <w:name w:val="Document Map"/>
    <w:basedOn w:val="Normal"/>
    <w:semiHidden/>
    <w:pPr>
      <w:shd w:val="clear" w:color="auto" w:fill="000080"/>
    </w:pPr>
    <w:rPr>
      <w:rFonts w:ascii="Tahoma" w:hAnsi="Tahoma"/>
    </w:rPr>
  </w:style>
  <w:style w:type="paragraph" w:styleId="Textodenotaderodap">
    <w:name w:val="footnote text"/>
    <w:basedOn w:val="Normal"/>
    <w:semiHidden/>
    <w:pPr>
      <w:tabs>
        <w:tab w:val="left" w:pos="360"/>
      </w:tabs>
    </w:pPr>
  </w:style>
  <w:style w:type="paragraph" w:styleId="Remissivo1">
    <w:name w:val="index 1"/>
    <w:basedOn w:val="Normal"/>
    <w:next w:val="Normal"/>
    <w:autoRedefine/>
    <w:semiHidden/>
    <w:pPr>
      <w:ind w:left="240" w:hanging="240"/>
    </w:pPr>
  </w:style>
  <w:style w:type="paragraph" w:styleId="Remissivo2">
    <w:name w:val="index 2"/>
    <w:basedOn w:val="Normal"/>
    <w:next w:val="Normal"/>
    <w:autoRedefine/>
    <w:semiHidden/>
    <w:pPr>
      <w:ind w:left="480" w:hanging="240"/>
    </w:pPr>
  </w:style>
  <w:style w:type="paragraph" w:styleId="Remissivo3">
    <w:name w:val="index 3"/>
    <w:basedOn w:val="Normal"/>
    <w:next w:val="Normal"/>
    <w:autoRedefine/>
    <w:semiHidden/>
    <w:pPr>
      <w:ind w:left="720" w:hanging="240"/>
    </w:pPr>
  </w:style>
  <w:style w:type="paragraph" w:styleId="Remissivo4">
    <w:name w:val="index 4"/>
    <w:basedOn w:val="Normal"/>
    <w:next w:val="Normal"/>
    <w:autoRedefine/>
    <w:semiHidden/>
    <w:pPr>
      <w:ind w:left="960" w:hanging="240"/>
    </w:pPr>
  </w:style>
  <w:style w:type="paragraph" w:styleId="Remissivo5">
    <w:name w:val="index 5"/>
    <w:basedOn w:val="Normal"/>
    <w:next w:val="Normal"/>
    <w:autoRedefine/>
    <w:semiHidden/>
    <w:pPr>
      <w:ind w:left="1200" w:hanging="240"/>
    </w:pPr>
  </w:style>
  <w:style w:type="paragraph" w:styleId="Remissivo6">
    <w:name w:val="index 6"/>
    <w:basedOn w:val="Normal"/>
    <w:next w:val="Normal"/>
    <w:autoRedefine/>
    <w:semiHidden/>
    <w:pPr>
      <w:ind w:left="1440" w:hanging="240"/>
    </w:pPr>
  </w:style>
  <w:style w:type="paragraph" w:styleId="Remissivo7">
    <w:name w:val="index 7"/>
    <w:basedOn w:val="Normal"/>
    <w:next w:val="Normal"/>
    <w:autoRedefine/>
    <w:semiHidden/>
    <w:pPr>
      <w:ind w:left="1680" w:hanging="240"/>
    </w:pPr>
  </w:style>
  <w:style w:type="paragraph" w:styleId="Remissivo8">
    <w:name w:val="index 8"/>
    <w:basedOn w:val="Normal"/>
    <w:next w:val="Normal"/>
    <w:autoRedefine/>
    <w:semiHidden/>
    <w:pPr>
      <w:ind w:left="1920" w:hanging="240"/>
    </w:pPr>
  </w:style>
  <w:style w:type="paragraph" w:styleId="Remissivo9">
    <w:name w:val="index 9"/>
    <w:basedOn w:val="Normal"/>
    <w:next w:val="Normal"/>
    <w:autoRedefine/>
    <w:semiHidden/>
    <w:pPr>
      <w:ind w:left="2160" w:hanging="240"/>
    </w:pPr>
  </w:style>
  <w:style w:type="paragraph" w:styleId="Ttulodendiceremissivo">
    <w:name w:val="index heading"/>
    <w:basedOn w:val="Normal"/>
    <w:next w:val="Remissivo1"/>
    <w:semiHidden/>
    <w:rPr>
      <w:rFonts w:ascii="Arial" w:hAnsi="Arial"/>
      <w:b/>
    </w:rPr>
  </w:style>
  <w:style w:type="paragraph" w:styleId="Lista">
    <w:name w:val="List"/>
    <w:basedOn w:val="Normal"/>
    <w:pPr>
      <w:ind w:left="360" w:hanging="360"/>
    </w:pPr>
  </w:style>
  <w:style w:type="paragraph" w:styleId="Lista2">
    <w:name w:val="List 2"/>
    <w:basedOn w:val="Normal"/>
    <w:pPr>
      <w:ind w:left="720" w:hanging="360"/>
    </w:pPr>
  </w:style>
  <w:style w:type="paragraph" w:styleId="Lista3">
    <w:name w:val="List 3"/>
    <w:basedOn w:val="Normal"/>
    <w:pPr>
      <w:ind w:left="1080" w:hanging="360"/>
    </w:pPr>
  </w:style>
  <w:style w:type="paragraph" w:styleId="Lista4">
    <w:name w:val="List 4"/>
    <w:basedOn w:val="Normal"/>
    <w:pPr>
      <w:ind w:left="1440" w:hanging="360"/>
    </w:pPr>
  </w:style>
  <w:style w:type="paragraph" w:styleId="Lista5">
    <w:name w:val="List 5"/>
    <w:basedOn w:val="Normal"/>
    <w:pPr>
      <w:ind w:left="1800" w:hanging="360"/>
    </w:pPr>
  </w:style>
  <w:style w:type="paragraph" w:styleId="Commarcadores">
    <w:name w:val="List Bullet"/>
    <w:basedOn w:val="Normal"/>
    <w:autoRedefine/>
    <w:pPr>
      <w:numPr>
        <w:numId w:val="1"/>
      </w:numPr>
    </w:pPr>
  </w:style>
  <w:style w:type="paragraph" w:styleId="Commarcadores2">
    <w:name w:val="List Bullet 2"/>
    <w:basedOn w:val="Normal"/>
    <w:autoRedefine/>
    <w:pPr>
      <w:numPr>
        <w:numId w:val="2"/>
      </w:numPr>
    </w:pPr>
  </w:style>
  <w:style w:type="paragraph" w:styleId="Commarcadores3">
    <w:name w:val="List Bullet 3"/>
    <w:basedOn w:val="Normal"/>
    <w:autoRedefine/>
    <w:pPr>
      <w:numPr>
        <w:numId w:val="3"/>
      </w:numPr>
    </w:pPr>
  </w:style>
  <w:style w:type="paragraph" w:styleId="Commarcadores4">
    <w:name w:val="List Bullet 4"/>
    <w:basedOn w:val="Normal"/>
    <w:autoRedefine/>
    <w:pPr>
      <w:numPr>
        <w:numId w:val="4"/>
      </w:numPr>
    </w:pPr>
  </w:style>
  <w:style w:type="paragraph" w:styleId="Commarcadores5">
    <w:name w:val="List Bullet 5"/>
    <w:basedOn w:val="Normal"/>
    <w:autoRedefine/>
    <w:pPr>
      <w:numPr>
        <w:numId w:val="5"/>
      </w:numPr>
    </w:pPr>
  </w:style>
  <w:style w:type="paragraph" w:styleId="Listadecontinuao">
    <w:name w:val="List Continue"/>
    <w:basedOn w:val="Normal"/>
    <w:pPr>
      <w:ind w:left="360"/>
    </w:pPr>
  </w:style>
  <w:style w:type="paragraph" w:styleId="Listadecontinuao2">
    <w:name w:val="List Continue 2"/>
    <w:basedOn w:val="Normal"/>
    <w:pPr>
      <w:ind w:left="720"/>
    </w:pPr>
  </w:style>
  <w:style w:type="paragraph" w:styleId="Listadecontinuao3">
    <w:name w:val="List Continue 3"/>
    <w:basedOn w:val="Normal"/>
    <w:pPr>
      <w:ind w:left="1080"/>
    </w:pPr>
  </w:style>
  <w:style w:type="paragraph" w:styleId="Listadecontinuao4">
    <w:name w:val="List Continue 4"/>
    <w:basedOn w:val="Normal"/>
    <w:pPr>
      <w:ind w:left="1440"/>
    </w:pPr>
  </w:style>
  <w:style w:type="paragraph" w:styleId="Listadecontinuao5">
    <w:name w:val="List Continue 5"/>
    <w:basedOn w:val="Normal"/>
    <w:pPr>
      <w:ind w:left="1800"/>
    </w:pPr>
  </w:style>
  <w:style w:type="paragraph" w:styleId="Numerada">
    <w:name w:val="List Number"/>
    <w:basedOn w:val="Normal"/>
    <w:pPr>
      <w:numPr>
        <w:numId w:val="6"/>
      </w:numPr>
    </w:pPr>
  </w:style>
  <w:style w:type="paragraph" w:styleId="Numerada2">
    <w:name w:val="List Number 2"/>
    <w:basedOn w:val="Normal"/>
    <w:pPr>
      <w:numPr>
        <w:numId w:val="7"/>
      </w:numPr>
    </w:pPr>
  </w:style>
  <w:style w:type="paragraph" w:styleId="Numerada3">
    <w:name w:val="List Number 3"/>
    <w:basedOn w:val="Normal"/>
    <w:pPr>
      <w:numPr>
        <w:numId w:val="8"/>
      </w:numPr>
    </w:pPr>
  </w:style>
  <w:style w:type="paragraph" w:styleId="Numerada4">
    <w:name w:val="List Number 4"/>
    <w:basedOn w:val="Normal"/>
    <w:pPr>
      <w:numPr>
        <w:numId w:val="9"/>
      </w:numPr>
    </w:pPr>
  </w:style>
  <w:style w:type="paragraph" w:styleId="Numerada5">
    <w:name w:val="List Number 5"/>
    <w:basedOn w:val="Normal"/>
    <w:pPr>
      <w:numPr>
        <w:numId w:val="10"/>
      </w:numPr>
    </w:pPr>
  </w:style>
  <w:style w:type="paragraph" w:styleId="Textodemacro">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Cabealhodamensagem">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Recuonormal">
    <w:name w:val="Normal Indent"/>
    <w:basedOn w:val="Normal"/>
    <w:pPr>
      <w:ind w:left="720"/>
    </w:pPr>
  </w:style>
  <w:style w:type="paragraph" w:styleId="Ttulodanota">
    <w:name w:val="Note Heading"/>
    <w:basedOn w:val="Normal"/>
    <w:next w:val="Normal"/>
  </w:style>
  <w:style w:type="paragraph" w:styleId="TextosemFormatao">
    <w:name w:val="Plain Text"/>
    <w:basedOn w:val="Normal"/>
    <w:rPr>
      <w:rFonts w:ascii="Courier New" w:hAnsi="Courier New"/>
    </w:rPr>
  </w:style>
  <w:style w:type="paragraph" w:styleId="Saudao">
    <w:name w:val="Salutation"/>
    <w:basedOn w:val="Normal"/>
    <w:next w:val="Normal"/>
  </w:style>
  <w:style w:type="paragraph" w:styleId="Assinatura">
    <w:name w:val="Signature"/>
    <w:basedOn w:val="Normal"/>
    <w:pPr>
      <w:ind w:left="4320"/>
    </w:pPr>
  </w:style>
  <w:style w:type="paragraph" w:styleId="Subttulo">
    <w:name w:val="Subtitle"/>
    <w:basedOn w:val="Normal"/>
    <w:qFormat/>
    <w:pPr>
      <w:spacing w:after="60"/>
      <w:jc w:val="center"/>
      <w:outlineLvl w:val="1"/>
    </w:pPr>
    <w:rPr>
      <w:rFonts w:ascii="Arial" w:hAnsi="Arial"/>
    </w:rPr>
  </w:style>
  <w:style w:type="paragraph" w:styleId="Ttulodendicedeautoridades">
    <w:name w:val="toa heading"/>
    <w:basedOn w:val="Normal"/>
    <w:next w:val="Normal"/>
    <w:semiHidden/>
    <w:pPr>
      <w:spacing w:before="120"/>
    </w:pPr>
    <w:rPr>
      <w:rFonts w:ascii="Arial" w:hAnsi="Arial"/>
      <w:b/>
    </w:rPr>
  </w:style>
  <w:style w:type="paragraph" w:styleId="Sumrio1">
    <w:name w:val="toc 1"/>
    <w:basedOn w:val="Normal"/>
    <w:next w:val="Normal"/>
    <w:autoRedefine/>
    <w:semiHidden/>
  </w:style>
  <w:style w:type="paragraph" w:styleId="Sumrio2">
    <w:name w:val="toc 2"/>
    <w:basedOn w:val="Normal"/>
    <w:next w:val="Normal"/>
    <w:autoRedefine/>
    <w:semiHidden/>
    <w:pPr>
      <w:ind w:left="240"/>
    </w:pPr>
  </w:style>
  <w:style w:type="paragraph" w:styleId="Sumrio3">
    <w:name w:val="toc 3"/>
    <w:basedOn w:val="Normal"/>
    <w:next w:val="Normal"/>
    <w:autoRedefine/>
    <w:semiHidden/>
    <w:pPr>
      <w:ind w:left="480"/>
    </w:pPr>
  </w:style>
  <w:style w:type="paragraph" w:styleId="Sumrio4">
    <w:name w:val="toc 4"/>
    <w:basedOn w:val="Normal"/>
    <w:next w:val="Normal"/>
    <w:autoRedefine/>
    <w:semiHidden/>
    <w:pPr>
      <w:ind w:left="720"/>
    </w:pPr>
  </w:style>
  <w:style w:type="paragraph" w:styleId="Sumrio5">
    <w:name w:val="toc 5"/>
    <w:basedOn w:val="Normal"/>
    <w:next w:val="Normal"/>
    <w:autoRedefine/>
    <w:semiHidden/>
    <w:pPr>
      <w:ind w:left="960"/>
    </w:pPr>
  </w:style>
  <w:style w:type="paragraph" w:styleId="Sumrio6">
    <w:name w:val="toc 6"/>
    <w:basedOn w:val="Normal"/>
    <w:next w:val="Normal"/>
    <w:autoRedefine/>
    <w:semiHidden/>
    <w:pPr>
      <w:ind w:left="1200"/>
    </w:pPr>
  </w:style>
  <w:style w:type="paragraph" w:styleId="Sumrio7">
    <w:name w:val="toc 7"/>
    <w:basedOn w:val="Normal"/>
    <w:next w:val="Normal"/>
    <w:autoRedefine/>
    <w:semiHidden/>
    <w:pPr>
      <w:ind w:left="1440"/>
    </w:pPr>
  </w:style>
  <w:style w:type="paragraph" w:styleId="Sumrio8">
    <w:name w:val="toc 8"/>
    <w:basedOn w:val="Normal"/>
    <w:next w:val="Normal"/>
    <w:autoRedefine/>
    <w:semiHidden/>
    <w:pPr>
      <w:ind w:left="1680"/>
    </w:pPr>
  </w:style>
  <w:style w:type="paragraph" w:styleId="Sumrio9">
    <w:name w:val="toc 9"/>
    <w:basedOn w:val="Normal"/>
    <w:next w:val="Normal"/>
    <w:autoRedefine/>
    <w:semiHidden/>
    <w:pPr>
      <w:ind w:left="1920"/>
    </w:pPr>
  </w:style>
  <w:style w:type="character" w:styleId="Refdenotaderodap">
    <w:name w:val="footnote reference"/>
    <w:semiHidden/>
    <w:rPr>
      <w:vertAlign w:val="superscript"/>
    </w:rPr>
  </w:style>
  <w:style w:type="paragraph" w:customStyle="1" w:styleId="Bullet">
    <w:name w:val="Bullet"/>
    <w:basedOn w:val="Normal"/>
    <w:pPr>
      <w:tabs>
        <w:tab w:val="left" w:pos="180"/>
      </w:tabs>
      <w:overflowPunct w:val="0"/>
      <w:autoSpaceDE w:val="0"/>
      <w:autoSpaceDN w:val="0"/>
      <w:adjustRightInd w:val="0"/>
      <w:spacing w:after="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12"/>
      </w:numPr>
      <w:overflowPunct w:val="0"/>
      <w:autoSpaceDE w:val="0"/>
      <w:autoSpaceDN w:val="0"/>
      <w:adjustRightInd w:val="0"/>
      <w:spacing w:after="80"/>
      <w:ind w:left="360"/>
      <w:jc w:val="left"/>
      <w:textAlignment w:val="baseline"/>
    </w:pPr>
  </w:style>
  <w:style w:type="character" w:styleId="Refdecomentrio">
    <w:name w:val="annotation reference"/>
    <w:semiHidden/>
    <w:rPr>
      <w:sz w:val="16"/>
    </w:rPr>
  </w:style>
  <w:style w:type="paragraph" w:customStyle="1" w:styleId="Abstract">
    <w:name w:val="Abstract"/>
    <w:basedOn w:val="Ttulo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Fontepargpadro"/>
  </w:style>
  <w:style w:type="paragraph" w:customStyle="1" w:styleId="TableText">
    <w:name w:val="Table Text"/>
    <w:basedOn w:val="Normal"/>
    <w:rsid w:val="00D90F52"/>
    <w:pPr>
      <w:keepLines/>
      <w:spacing w:before="40" w:after="40"/>
      <w:jc w:val="center"/>
    </w:pPr>
  </w:style>
  <w:style w:type="character" w:styleId="HiperlinkVisitado">
    <w:name w:val="FollowedHyperlink"/>
    <w:basedOn w:val="Hyperlink"/>
    <w:rsid w:val="004F7A15"/>
    <w:rPr>
      <w:color w:val="4F81BD"/>
      <w:sz w:val="20"/>
      <w:szCs w:val="20"/>
    </w:rPr>
  </w:style>
  <w:style w:type="paragraph" w:styleId="Assuntodocomentrio">
    <w:name w:val="annotation subject"/>
    <w:basedOn w:val="Textodecomentrio"/>
    <w:next w:val="Textodecomentrio"/>
    <w:semiHidden/>
    <w:rsid w:val="006D66A4"/>
    <w:rPr>
      <w:b/>
      <w:bCs/>
    </w:rPr>
  </w:style>
  <w:style w:type="paragraph" w:styleId="Textodebalo">
    <w:name w:val="Balloon Text"/>
    <w:basedOn w:val="Normal"/>
    <w:semiHidden/>
    <w:rsid w:val="006D66A4"/>
    <w:rPr>
      <w:rFonts w:ascii="Tahoma" w:hAnsi="Tahoma" w:cs="Tahoma"/>
      <w:sz w:val="16"/>
      <w:szCs w:val="16"/>
    </w:rPr>
  </w:style>
  <w:style w:type="character" w:customStyle="1" w:styleId="q">
    <w:name w:val="q"/>
    <w:basedOn w:val="Fontepargpadro"/>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Fontepargpadro"/>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Fontepargpadro"/>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13"/>
      </w:numPr>
      <w:spacing w:before="60" w:after="0" w:line="240" w:lineRule="atLeast"/>
      <w:jc w:val="left"/>
    </w:pPr>
    <w:rPr>
      <w:rFonts w:ascii="Verdana" w:hAnsi="Verdana"/>
      <w:kern w:val="18"/>
      <w:sz w:val="17"/>
    </w:rPr>
  </w:style>
  <w:style w:type="paragraph" w:styleId="PargrafodaLista">
    <w:name w:val="List Paragraph"/>
    <w:basedOn w:val="Normal"/>
    <w:uiPriority w:val="34"/>
    <w:qFormat/>
    <w:rsid w:val="0092715E"/>
    <w:pPr>
      <w:ind w:left="720"/>
      <w:contextualSpacing/>
    </w:pPr>
  </w:style>
  <w:style w:type="table" w:styleId="Tabelacomgrade">
    <w:name w:val="Table Grid"/>
    <w:basedOn w:val="Tabelanormal"/>
    <w:uiPriority w:val="59"/>
    <w:rsid w:val="00CF0F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B4B04"/>
    <w:pPr>
      <w:spacing w:before="100" w:beforeAutospacing="1" w:after="100" w:afterAutospacing="1"/>
      <w:jc w:val="left"/>
    </w:pPr>
    <w:rPr>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55770">
      <w:bodyDiv w:val="1"/>
      <w:marLeft w:val="0"/>
      <w:marRight w:val="0"/>
      <w:marTop w:val="0"/>
      <w:marBottom w:val="0"/>
      <w:divBdr>
        <w:top w:val="none" w:sz="0" w:space="0" w:color="auto"/>
        <w:left w:val="none" w:sz="0" w:space="0" w:color="auto"/>
        <w:bottom w:val="none" w:sz="0" w:space="0" w:color="auto"/>
        <w:right w:val="none" w:sz="0" w:space="0" w:color="auto"/>
      </w:divBdr>
      <w:divsChild>
        <w:div w:id="511917043">
          <w:marLeft w:val="0"/>
          <w:marRight w:val="0"/>
          <w:marTop w:val="0"/>
          <w:marBottom w:val="0"/>
          <w:divBdr>
            <w:top w:val="none" w:sz="0" w:space="0" w:color="auto"/>
            <w:left w:val="none" w:sz="0" w:space="0" w:color="auto"/>
            <w:bottom w:val="none" w:sz="0" w:space="0" w:color="auto"/>
            <w:right w:val="none" w:sz="0" w:space="0" w:color="auto"/>
          </w:divBdr>
        </w:div>
      </w:divsChild>
    </w:div>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255480654">
      <w:bodyDiv w:val="1"/>
      <w:marLeft w:val="0"/>
      <w:marRight w:val="0"/>
      <w:marTop w:val="0"/>
      <w:marBottom w:val="0"/>
      <w:divBdr>
        <w:top w:val="none" w:sz="0" w:space="0" w:color="auto"/>
        <w:left w:val="none" w:sz="0" w:space="0" w:color="auto"/>
        <w:bottom w:val="none" w:sz="0" w:space="0" w:color="auto"/>
        <w:right w:val="none" w:sz="0" w:space="0" w:color="auto"/>
      </w:divBdr>
      <w:divsChild>
        <w:div w:id="1626277282">
          <w:marLeft w:val="0"/>
          <w:marRight w:val="0"/>
          <w:marTop w:val="0"/>
          <w:marBottom w:val="0"/>
          <w:divBdr>
            <w:top w:val="none" w:sz="0" w:space="0" w:color="auto"/>
            <w:left w:val="none" w:sz="0" w:space="0" w:color="auto"/>
            <w:bottom w:val="none" w:sz="0" w:space="0" w:color="auto"/>
            <w:right w:val="none" w:sz="0" w:space="0" w:color="auto"/>
          </w:divBdr>
        </w:div>
      </w:divsChild>
    </w:div>
    <w:div w:id="332345173">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34570686">
      <w:bodyDiv w:val="1"/>
      <w:marLeft w:val="0"/>
      <w:marRight w:val="0"/>
      <w:marTop w:val="0"/>
      <w:marBottom w:val="0"/>
      <w:divBdr>
        <w:top w:val="none" w:sz="0" w:space="0" w:color="auto"/>
        <w:left w:val="none" w:sz="0" w:space="0" w:color="auto"/>
        <w:bottom w:val="none" w:sz="0" w:space="0" w:color="auto"/>
        <w:right w:val="none" w:sz="0" w:space="0" w:color="auto"/>
      </w:divBdr>
      <w:divsChild>
        <w:div w:id="1749574099">
          <w:marLeft w:val="0"/>
          <w:marRight w:val="0"/>
          <w:marTop w:val="0"/>
          <w:marBottom w:val="0"/>
          <w:divBdr>
            <w:top w:val="none" w:sz="0" w:space="0" w:color="auto"/>
            <w:left w:val="none" w:sz="0" w:space="0" w:color="auto"/>
            <w:bottom w:val="none" w:sz="0" w:space="0" w:color="auto"/>
            <w:right w:val="none" w:sz="0" w:space="0" w:color="auto"/>
          </w:divBdr>
        </w:div>
      </w:divsChild>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acm.org/about/class/1998"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500EF-2EE5-4A1F-9853-404425D2C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4</Pages>
  <Words>2202</Words>
  <Characters>11897</Characters>
  <Application>Microsoft Office Word</Application>
  <DocSecurity>0</DocSecurity>
  <Lines>99</Lines>
  <Paragraphs>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SIGCHI Conference Paper Format</vt:lpstr>
      <vt:lpstr>SIGCHI Conference Paper Format</vt:lpstr>
    </vt:vector>
  </TitlesOfParts>
  <Company>ACM</Company>
  <LinksUpToDate>false</LinksUpToDate>
  <CharactersWithSpaces>14071</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José Ramalho</cp:lastModifiedBy>
  <cp:revision>113</cp:revision>
  <cp:lastPrinted>2015-02-13T20:42:00Z</cp:lastPrinted>
  <dcterms:created xsi:type="dcterms:W3CDTF">2015-02-13T20:42:00Z</dcterms:created>
  <dcterms:modified xsi:type="dcterms:W3CDTF">2017-05-28T20:26:00Z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